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C9515D" w:rsidRDefault="008D4E84" w:rsidP="001B430D">
      <w:pPr>
        <w:rPr>
          <w:rFonts w:ascii="Gentium" w:hAnsi="Gentium"/>
          <w:sz w:val="28"/>
          <w:szCs w:val="28"/>
        </w:rPr>
      </w:pPr>
      <w:r>
        <w:rPr>
          <w:rFonts w:ascii="Gentium" w:hAnsi="Gentium"/>
          <w:sz w:val="28"/>
          <w:szCs w:val="28"/>
        </w:rPr>
        <w:t xml:space="preserve">I read once about a thief who broke into a widow’s home and </w:t>
      </w:r>
      <w:r w:rsidR="00C9515D">
        <w:rPr>
          <w:rFonts w:ascii="Gentium" w:hAnsi="Gentium"/>
          <w:sz w:val="28"/>
          <w:szCs w:val="28"/>
        </w:rPr>
        <w:t>put whatever he could quickly grab into a couple of bags.  And w</w:t>
      </w:r>
      <w:r>
        <w:rPr>
          <w:rFonts w:ascii="Gentium" w:hAnsi="Gentium"/>
          <w:sz w:val="28"/>
          <w:szCs w:val="28"/>
        </w:rPr>
        <w:t xml:space="preserve">hen he got home he </w:t>
      </w:r>
      <w:r w:rsidR="00C9515D">
        <w:rPr>
          <w:rFonts w:ascii="Gentium" w:hAnsi="Gentium"/>
          <w:sz w:val="28"/>
          <w:szCs w:val="28"/>
        </w:rPr>
        <w:t xml:space="preserve">emptied the bags and </w:t>
      </w:r>
      <w:r>
        <w:rPr>
          <w:rFonts w:ascii="Gentium" w:hAnsi="Gentium"/>
          <w:sz w:val="28"/>
          <w:szCs w:val="28"/>
        </w:rPr>
        <w:t>sorted through what he had taken and among the jewellery and trinkets he discovered some envelopes with money in them that the widow had set aside for church offerings.  And he mailed the envelopes with the money still in them back to the widow.  So in his mind it was OK to steal jewellery but steal</w:t>
      </w:r>
      <w:r w:rsidR="00BF7A19">
        <w:rPr>
          <w:rFonts w:ascii="Gentium" w:hAnsi="Gentium"/>
          <w:sz w:val="28"/>
          <w:szCs w:val="28"/>
        </w:rPr>
        <w:t>ing</w:t>
      </w:r>
      <w:r>
        <w:rPr>
          <w:rFonts w:ascii="Gentium" w:hAnsi="Gentium"/>
          <w:sz w:val="28"/>
          <w:szCs w:val="28"/>
        </w:rPr>
        <w:t xml:space="preserve"> tithes and offerings was crossing a line.  </w:t>
      </w:r>
    </w:p>
    <w:p w:rsidR="00EA2CC6" w:rsidRDefault="00C9515D" w:rsidP="001B430D">
      <w:pPr>
        <w:rPr>
          <w:rFonts w:ascii="Gentium" w:hAnsi="Gentium"/>
          <w:sz w:val="28"/>
          <w:szCs w:val="28"/>
        </w:rPr>
      </w:pPr>
      <w:r>
        <w:rPr>
          <w:rFonts w:ascii="Gentium" w:hAnsi="Gentium"/>
          <w:sz w:val="28"/>
          <w:szCs w:val="28"/>
        </w:rPr>
        <w:t xml:space="preserve">And </w:t>
      </w:r>
      <w:r w:rsidR="008D4E84">
        <w:rPr>
          <w:rFonts w:ascii="Gentium" w:hAnsi="Gentium"/>
          <w:sz w:val="28"/>
          <w:szCs w:val="28"/>
        </w:rPr>
        <w:t xml:space="preserve">this </w:t>
      </w:r>
      <w:r w:rsidR="00BF7A19">
        <w:rPr>
          <w:rFonts w:ascii="Gentium" w:hAnsi="Gentium"/>
          <w:sz w:val="28"/>
          <w:szCs w:val="28"/>
        </w:rPr>
        <w:t xml:space="preserve">bizarre </w:t>
      </w:r>
      <w:r w:rsidR="008D4E84">
        <w:rPr>
          <w:rFonts w:ascii="Gentium" w:hAnsi="Gentium"/>
          <w:sz w:val="28"/>
          <w:szCs w:val="28"/>
        </w:rPr>
        <w:t xml:space="preserve">story highlights the fact that for most people there is a difference between the sacred and the common.  </w:t>
      </w:r>
      <w:r w:rsidR="00F260B8">
        <w:rPr>
          <w:rFonts w:ascii="Gentium" w:hAnsi="Gentium"/>
          <w:sz w:val="28"/>
          <w:szCs w:val="28"/>
        </w:rPr>
        <w:t xml:space="preserve">So what is OK with common things or common places is not OK with sacred things or sacred places.  </w:t>
      </w:r>
      <w:r w:rsidR="00743EC6">
        <w:rPr>
          <w:rFonts w:ascii="Gentium" w:hAnsi="Gentium"/>
          <w:sz w:val="28"/>
          <w:szCs w:val="28"/>
        </w:rPr>
        <w:t>And I’m guessing it is the same with you.  F</w:t>
      </w:r>
      <w:r w:rsidR="008D4E84">
        <w:rPr>
          <w:rFonts w:ascii="Gentium" w:hAnsi="Gentium"/>
          <w:sz w:val="28"/>
          <w:szCs w:val="28"/>
        </w:rPr>
        <w:t xml:space="preserve">or example, if you have a textbook or a novel that has a broken spine and missing pages, I am sure you would </w:t>
      </w:r>
      <w:r w:rsidR="00F260B8">
        <w:rPr>
          <w:rFonts w:ascii="Gentium" w:hAnsi="Gentium"/>
          <w:sz w:val="28"/>
          <w:szCs w:val="28"/>
        </w:rPr>
        <w:t xml:space="preserve">just </w:t>
      </w:r>
      <w:r w:rsidR="008D4E84">
        <w:rPr>
          <w:rFonts w:ascii="Gentium" w:hAnsi="Gentium"/>
          <w:sz w:val="28"/>
          <w:szCs w:val="28"/>
        </w:rPr>
        <w:t>throw it in the rubbish</w:t>
      </w:r>
      <w:r w:rsidR="00F260B8">
        <w:rPr>
          <w:rFonts w:ascii="Gentium" w:hAnsi="Gentium"/>
          <w:sz w:val="28"/>
          <w:szCs w:val="28"/>
        </w:rPr>
        <w:t>.  B</w:t>
      </w:r>
      <w:r w:rsidR="008D4E84">
        <w:rPr>
          <w:rFonts w:ascii="Gentium" w:hAnsi="Gentium"/>
          <w:sz w:val="28"/>
          <w:szCs w:val="28"/>
        </w:rPr>
        <w:t xml:space="preserve">ut would you throw an old, tatty Bible in the rubbish?  </w:t>
      </w:r>
      <w:r w:rsidR="00F260B8">
        <w:rPr>
          <w:rFonts w:ascii="Gentium" w:hAnsi="Gentium"/>
          <w:sz w:val="28"/>
          <w:szCs w:val="28"/>
        </w:rPr>
        <w:t xml:space="preserve">Many would not.  </w:t>
      </w:r>
      <w:r w:rsidR="008D4E84">
        <w:rPr>
          <w:rFonts w:ascii="Gentium" w:hAnsi="Gentium"/>
          <w:sz w:val="28"/>
          <w:szCs w:val="28"/>
        </w:rPr>
        <w:t xml:space="preserve">And pretty much every Sunday evening, the children of our church chase each other around the auditorium and you can hear them laughing and squealing with delight.  And I love that sound but </w:t>
      </w:r>
      <w:r w:rsidR="00BF7A19">
        <w:rPr>
          <w:rFonts w:ascii="Gentium" w:hAnsi="Gentium"/>
          <w:sz w:val="28"/>
          <w:szCs w:val="28"/>
        </w:rPr>
        <w:t xml:space="preserve">some of us will remember a time </w:t>
      </w:r>
      <w:r w:rsidR="008D4E84">
        <w:rPr>
          <w:rFonts w:ascii="Gentium" w:hAnsi="Gentium"/>
          <w:sz w:val="28"/>
          <w:szCs w:val="28"/>
        </w:rPr>
        <w:t>back in the day when children running around in church was considered a terrible crime</w:t>
      </w:r>
      <w:r w:rsidR="00BF7A19">
        <w:rPr>
          <w:rFonts w:ascii="Gentium" w:hAnsi="Gentium"/>
          <w:sz w:val="28"/>
          <w:szCs w:val="28"/>
        </w:rPr>
        <w:t>.  And this was</w:t>
      </w:r>
      <w:r w:rsidR="008D4E84">
        <w:rPr>
          <w:rFonts w:ascii="Gentium" w:hAnsi="Gentium"/>
          <w:sz w:val="28"/>
          <w:szCs w:val="28"/>
        </w:rPr>
        <w:t xml:space="preserve"> because the church </w:t>
      </w:r>
      <w:r w:rsidR="00BF7A19">
        <w:rPr>
          <w:rFonts w:ascii="Gentium" w:hAnsi="Gentium"/>
          <w:sz w:val="28"/>
          <w:szCs w:val="28"/>
        </w:rPr>
        <w:t>building was viewed as a holy place</w:t>
      </w:r>
      <w:r w:rsidR="008D4E84">
        <w:rPr>
          <w:rFonts w:ascii="Gentium" w:hAnsi="Gentium"/>
          <w:sz w:val="28"/>
          <w:szCs w:val="28"/>
        </w:rPr>
        <w:t xml:space="preserve">.  </w:t>
      </w:r>
      <w:r w:rsidR="00641600">
        <w:rPr>
          <w:rFonts w:ascii="Gentium" w:hAnsi="Gentium"/>
          <w:sz w:val="28"/>
          <w:szCs w:val="28"/>
        </w:rPr>
        <w:t xml:space="preserve">And I am sure you can think of other sacred and common distinctions. </w:t>
      </w:r>
    </w:p>
    <w:p w:rsidR="008D4E84" w:rsidRDefault="008D4E84" w:rsidP="001B430D">
      <w:pPr>
        <w:rPr>
          <w:rFonts w:ascii="Gentium" w:hAnsi="Gentium"/>
          <w:sz w:val="28"/>
          <w:szCs w:val="28"/>
        </w:rPr>
      </w:pPr>
    </w:p>
    <w:p w:rsidR="008E6404" w:rsidRDefault="008E6404" w:rsidP="001B430D">
      <w:pPr>
        <w:rPr>
          <w:rFonts w:ascii="Gentium" w:hAnsi="Gentium"/>
          <w:sz w:val="28"/>
          <w:szCs w:val="28"/>
        </w:rPr>
      </w:pPr>
      <w:r>
        <w:rPr>
          <w:rFonts w:ascii="Gentium" w:hAnsi="Gentium"/>
          <w:sz w:val="28"/>
          <w:szCs w:val="28"/>
        </w:rPr>
        <w:t xml:space="preserve">Well, the reason I have mentioned these things is because the passage before us today </w:t>
      </w:r>
      <w:r w:rsidR="00AB6AD7">
        <w:rPr>
          <w:rFonts w:ascii="Gentium" w:hAnsi="Gentium"/>
          <w:sz w:val="28"/>
          <w:szCs w:val="28"/>
        </w:rPr>
        <w:t xml:space="preserve">is about </w:t>
      </w:r>
      <w:r w:rsidR="00641600">
        <w:rPr>
          <w:rFonts w:ascii="Gentium" w:hAnsi="Gentium"/>
          <w:sz w:val="28"/>
          <w:szCs w:val="28"/>
        </w:rPr>
        <w:t xml:space="preserve">the right way to handle </w:t>
      </w:r>
      <w:r>
        <w:rPr>
          <w:rFonts w:ascii="Gentium" w:hAnsi="Gentium"/>
          <w:sz w:val="28"/>
          <w:szCs w:val="28"/>
        </w:rPr>
        <w:t xml:space="preserve">holy things.  </w:t>
      </w:r>
      <w:r w:rsidR="00BF7A19">
        <w:rPr>
          <w:rFonts w:ascii="Gentium" w:hAnsi="Gentium"/>
          <w:sz w:val="28"/>
          <w:szCs w:val="28"/>
        </w:rPr>
        <w:t>E</w:t>
      </w:r>
      <w:r>
        <w:rPr>
          <w:rFonts w:ascii="Gentium" w:hAnsi="Gentium"/>
          <w:sz w:val="28"/>
          <w:szCs w:val="28"/>
        </w:rPr>
        <w:t xml:space="preserve">verything that was to do with the tabernacle and the offerings was holy, which means sacred, devoted, set apart to the Lord.  </w:t>
      </w:r>
      <w:r w:rsidR="00641600">
        <w:rPr>
          <w:rFonts w:ascii="Gentium" w:hAnsi="Gentium"/>
          <w:sz w:val="28"/>
          <w:szCs w:val="28"/>
        </w:rPr>
        <w:t xml:space="preserve">And so, things that were common in and of themselves, </w:t>
      </w:r>
      <w:r w:rsidR="00BF7A19">
        <w:rPr>
          <w:rFonts w:ascii="Gentium" w:hAnsi="Gentium"/>
          <w:sz w:val="28"/>
          <w:szCs w:val="28"/>
        </w:rPr>
        <w:t xml:space="preserve">like </w:t>
      </w:r>
      <w:r w:rsidR="00641600">
        <w:rPr>
          <w:rFonts w:ascii="Gentium" w:hAnsi="Gentium"/>
          <w:sz w:val="28"/>
          <w:szCs w:val="28"/>
        </w:rPr>
        <w:t xml:space="preserve">fire, animals, and eating food, because they were part of an offering, </w:t>
      </w:r>
      <w:r>
        <w:rPr>
          <w:rFonts w:ascii="Gentium" w:hAnsi="Gentium"/>
          <w:sz w:val="28"/>
          <w:szCs w:val="28"/>
        </w:rPr>
        <w:t>became holy</w:t>
      </w:r>
      <w:r w:rsidR="00BF7A19">
        <w:rPr>
          <w:rFonts w:ascii="Gentium" w:hAnsi="Gentium"/>
          <w:sz w:val="28"/>
          <w:szCs w:val="28"/>
        </w:rPr>
        <w:t>.  And the priests, even though they were human beings like everyone else, because they were priests, were considered holy</w:t>
      </w:r>
      <w:r w:rsidR="00AB6AD7">
        <w:rPr>
          <w:rFonts w:ascii="Gentium" w:hAnsi="Gentium"/>
          <w:sz w:val="28"/>
          <w:szCs w:val="28"/>
        </w:rPr>
        <w:t xml:space="preserve">.  </w:t>
      </w:r>
      <w:r w:rsidR="00641600">
        <w:rPr>
          <w:rFonts w:ascii="Gentium" w:hAnsi="Gentium"/>
          <w:sz w:val="28"/>
          <w:szCs w:val="28"/>
        </w:rPr>
        <w:t xml:space="preserve">So </w:t>
      </w:r>
      <w:r w:rsidR="00BF7A19">
        <w:rPr>
          <w:rFonts w:ascii="Gentium" w:hAnsi="Gentium"/>
          <w:sz w:val="28"/>
          <w:szCs w:val="28"/>
        </w:rPr>
        <w:t xml:space="preserve">because </w:t>
      </w:r>
      <w:r w:rsidR="00641600">
        <w:rPr>
          <w:rFonts w:ascii="Gentium" w:hAnsi="Gentium"/>
          <w:sz w:val="28"/>
          <w:szCs w:val="28"/>
        </w:rPr>
        <w:t>the</w:t>
      </w:r>
      <w:r w:rsidR="00BF7A19">
        <w:rPr>
          <w:rFonts w:ascii="Gentium" w:hAnsi="Gentium"/>
          <w:sz w:val="28"/>
          <w:szCs w:val="28"/>
        </w:rPr>
        <w:t xml:space="preserve"> tabernacle was where the Lord dwelled among His people, and because these things were to do with </w:t>
      </w:r>
      <w:r w:rsidR="00641600">
        <w:rPr>
          <w:rFonts w:ascii="Gentium" w:hAnsi="Gentium"/>
          <w:sz w:val="28"/>
          <w:szCs w:val="28"/>
        </w:rPr>
        <w:t>w</w:t>
      </w:r>
      <w:r w:rsidR="00BF7A19">
        <w:rPr>
          <w:rFonts w:ascii="Gentium" w:hAnsi="Gentium"/>
          <w:sz w:val="28"/>
          <w:szCs w:val="28"/>
        </w:rPr>
        <w:t xml:space="preserve">orship and ceremonial symbolism, </w:t>
      </w:r>
      <w:r w:rsidR="00641600">
        <w:rPr>
          <w:rFonts w:ascii="Gentium" w:hAnsi="Gentium"/>
          <w:sz w:val="28"/>
          <w:szCs w:val="28"/>
        </w:rPr>
        <w:t xml:space="preserve">it all had </w:t>
      </w:r>
      <w:proofErr w:type="gramStart"/>
      <w:r w:rsidR="00641600">
        <w:rPr>
          <w:rFonts w:ascii="Gentium" w:hAnsi="Gentium"/>
          <w:sz w:val="28"/>
          <w:szCs w:val="28"/>
        </w:rPr>
        <w:t>be</w:t>
      </w:r>
      <w:proofErr w:type="gramEnd"/>
      <w:r w:rsidR="00641600">
        <w:rPr>
          <w:rFonts w:ascii="Gentium" w:hAnsi="Gentium"/>
          <w:sz w:val="28"/>
          <w:szCs w:val="28"/>
        </w:rPr>
        <w:t xml:space="preserve"> handled very</w:t>
      </w:r>
      <w:r w:rsidR="00BA4BC8">
        <w:rPr>
          <w:rFonts w:ascii="Gentium" w:hAnsi="Gentium"/>
          <w:sz w:val="28"/>
          <w:szCs w:val="28"/>
        </w:rPr>
        <w:t>,</w:t>
      </w:r>
      <w:r w:rsidR="00641600">
        <w:rPr>
          <w:rFonts w:ascii="Gentium" w:hAnsi="Gentium"/>
          <w:sz w:val="28"/>
          <w:szCs w:val="28"/>
        </w:rPr>
        <w:t xml:space="preserve"> </w:t>
      </w:r>
      <w:r w:rsidR="00BA4BC8">
        <w:rPr>
          <w:rFonts w:ascii="Gentium" w:hAnsi="Gentium"/>
          <w:sz w:val="28"/>
          <w:szCs w:val="28"/>
        </w:rPr>
        <w:t xml:space="preserve">very </w:t>
      </w:r>
      <w:r w:rsidR="00641600">
        <w:rPr>
          <w:rFonts w:ascii="Gentium" w:hAnsi="Gentium"/>
          <w:sz w:val="28"/>
          <w:szCs w:val="28"/>
        </w:rPr>
        <w:t xml:space="preserve">carefully.  </w:t>
      </w:r>
      <w:r w:rsidR="00BA4BC8">
        <w:rPr>
          <w:rFonts w:ascii="Gentium" w:hAnsi="Gentium"/>
          <w:sz w:val="28"/>
          <w:szCs w:val="28"/>
        </w:rPr>
        <w:t xml:space="preserve">Get this wrong, as </w:t>
      </w:r>
      <w:r w:rsidR="00BA4BC8" w:rsidRPr="00BF7A19">
        <w:rPr>
          <w:rFonts w:ascii="Gentium" w:hAnsi="Gentium"/>
          <w:b/>
          <w:sz w:val="28"/>
          <w:szCs w:val="28"/>
        </w:rPr>
        <w:t>7:21</w:t>
      </w:r>
      <w:r w:rsidR="00BA4BC8">
        <w:rPr>
          <w:rFonts w:ascii="Gentium" w:hAnsi="Gentium"/>
          <w:sz w:val="28"/>
          <w:szCs w:val="28"/>
        </w:rPr>
        <w:t xml:space="preserve"> says, and you were to be </w:t>
      </w:r>
      <w:r w:rsidR="00BF7A19">
        <w:rPr>
          <w:rFonts w:ascii="Gentium" w:hAnsi="Gentium"/>
          <w:sz w:val="28"/>
          <w:szCs w:val="28"/>
        </w:rPr>
        <w:t>“</w:t>
      </w:r>
      <w:r w:rsidR="00BA4BC8" w:rsidRPr="00BF7A19">
        <w:rPr>
          <w:rFonts w:ascii="Gentium" w:hAnsi="Gentium"/>
          <w:i/>
          <w:sz w:val="28"/>
          <w:szCs w:val="28"/>
        </w:rPr>
        <w:t xml:space="preserve">cut off from </w:t>
      </w:r>
      <w:r w:rsidR="00BF7A19">
        <w:rPr>
          <w:rFonts w:ascii="Gentium" w:hAnsi="Gentium"/>
          <w:sz w:val="28"/>
          <w:szCs w:val="28"/>
        </w:rPr>
        <w:t>[</w:t>
      </w:r>
      <w:r w:rsidR="00BA4BC8" w:rsidRPr="00BF7A19">
        <w:rPr>
          <w:rFonts w:ascii="Gentium" w:hAnsi="Gentium"/>
          <w:sz w:val="28"/>
          <w:szCs w:val="28"/>
        </w:rPr>
        <w:t>the</w:t>
      </w:r>
      <w:r w:rsidR="00BF7A19">
        <w:rPr>
          <w:rFonts w:ascii="Gentium" w:hAnsi="Gentium"/>
          <w:sz w:val="28"/>
          <w:szCs w:val="28"/>
        </w:rPr>
        <w:t>]</w:t>
      </w:r>
      <w:r w:rsidR="00BA4BC8" w:rsidRPr="00BF7A19">
        <w:rPr>
          <w:rFonts w:ascii="Gentium" w:hAnsi="Gentium"/>
          <w:i/>
          <w:sz w:val="28"/>
          <w:szCs w:val="28"/>
        </w:rPr>
        <w:t xml:space="preserve"> people</w:t>
      </w:r>
      <w:r w:rsidR="00BF7A19">
        <w:rPr>
          <w:rFonts w:ascii="Gentium" w:hAnsi="Gentium"/>
          <w:sz w:val="28"/>
          <w:szCs w:val="28"/>
        </w:rPr>
        <w:t>,” which, as we shall see, was deadly serious</w:t>
      </w:r>
      <w:r w:rsidR="00BA4BC8">
        <w:rPr>
          <w:rFonts w:ascii="Gentium" w:hAnsi="Gentium"/>
          <w:sz w:val="28"/>
          <w:szCs w:val="28"/>
        </w:rPr>
        <w:t xml:space="preserve">.  So </w:t>
      </w:r>
      <w:r>
        <w:rPr>
          <w:rFonts w:ascii="Gentium" w:hAnsi="Gentium"/>
          <w:sz w:val="28"/>
          <w:szCs w:val="28"/>
        </w:rPr>
        <w:t xml:space="preserve">what the Lord wanted to impress upon </w:t>
      </w:r>
      <w:r w:rsidR="00BA4BC8">
        <w:rPr>
          <w:rFonts w:ascii="Gentium" w:hAnsi="Gentium"/>
          <w:sz w:val="28"/>
          <w:szCs w:val="28"/>
        </w:rPr>
        <w:t xml:space="preserve">the priests </w:t>
      </w:r>
      <w:r w:rsidR="005B1B4C">
        <w:rPr>
          <w:rFonts w:ascii="Gentium" w:hAnsi="Gentium"/>
          <w:sz w:val="28"/>
          <w:szCs w:val="28"/>
        </w:rPr>
        <w:t>was that holy things had to be handled correctly.</w:t>
      </w:r>
    </w:p>
    <w:p w:rsidR="006620A5" w:rsidRDefault="006620A5" w:rsidP="001B430D">
      <w:pPr>
        <w:rPr>
          <w:rFonts w:ascii="Gentium" w:hAnsi="Gentium"/>
          <w:sz w:val="28"/>
          <w:szCs w:val="28"/>
        </w:rPr>
      </w:pPr>
    </w:p>
    <w:p w:rsidR="005B1B4C" w:rsidRDefault="00AB6AD7" w:rsidP="001B430D">
      <w:pPr>
        <w:rPr>
          <w:rFonts w:ascii="Gentium" w:hAnsi="Gentium"/>
          <w:sz w:val="28"/>
          <w:szCs w:val="28"/>
        </w:rPr>
      </w:pPr>
      <w:r>
        <w:rPr>
          <w:rFonts w:ascii="Gentium" w:hAnsi="Gentium"/>
          <w:sz w:val="28"/>
          <w:szCs w:val="28"/>
        </w:rPr>
        <w:t>Well, by way of context, chapters 1-6:7 describe the five offerings that were to be presented to the Lord.  And our text begins the instructions to the priests about extra details concerning these offerings.</w:t>
      </w:r>
      <w:r w:rsidR="005B1B4C">
        <w:rPr>
          <w:rFonts w:ascii="Gentium" w:hAnsi="Gentium"/>
          <w:sz w:val="28"/>
          <w:szCs w:val="28"/>
        </w:rPr>
        <w:t xml:space="preserve">  And verses </w:t>
      </w:r>
      <w:r w:rsidR="00CA4B77">
        <w:rPr>
          <w:rFonts w:ascii="Gentium" w:hAnsi="Gentium"/>
          <w:sz w:val="28"/>
          <w:szCs w:val="28"/>
        </w:rPr>
        <w:t>8</w:t>
      </w:r>
      <w:r w:rsidR="005B1B4C">
        <w:rPr>
          <w:rFonts w:ascii="Gentium" w:hAnsi="Gentium"/>
          <w:sz w:val="28"/>
          <w:szCs w:val="28"/>
        </w:rPr>
        <w:t>-13</w:t>
      </w:r>
      <w:r>
        <w:rPr>
          <w:rFonts w:ascii="Gentium" w:hAnsi="Gentium"/>
          <w:sz w:val="28"/>
          <w:szCs w:val="28"/>
        </w:rPr>
        <w:t xml:space="preserve"> a</w:t>
      </w:r>
      <w:r w:rsidR="005B1B4C">
        <w:rPr>
          <w:rFonts w:ascii="Gentium" w:hAnsi="Gentium"/>
          <w:sz w:val="28"/>
          <w:szCs w:val="28"/>
        </w:rPr>
        <w:t xml:space="preserve">re </w:t>
      </w:r>
      <w:r>
        <w:rPr>
          <w:rFonts w:ascii="Gentium" w:hAnsi="Gentium"/>
          <w:sz w:val="28"/>
          <w:szCs w:val="28"/>
        </w:rPr>
        <w:t>about</w:t>
      </w:r>
      <w:r w:rsidR="005B1B4C">
        <w:rPr>
          <w:rFonts w:ascii="Gentium" w:hAnsi="Gentium"/>
          <w:sz w:val="28"/>
          <w:szCs w:val="28"/>
        </w:rPr>
        <w:t xml:space="preserve"> the burnt offering.  </w:t>
      </w:r>
      <w:r>
        <w:rPr>
          <w:rFonts w:ascii="Gentium" w:hAnsi="Gentium"/>
          <w:sz w:val="28"/>
          <w:szCs w:val="28"/>
        </w:rPr>
        <w:t xml:space="preserve">And </w:t>
      </w:r>
      <w:r w:rsidR="005B1B4C">
        <w:rPr>
          <w:rFonts w:ascii="Gentium" w:hAnsi="Gentium"/>
          <w:sz w:val="28"/>
          <w:szCs w:val="28"/>
        </w:rPr>
        <w:t xml:space="preserve">the first thing we want to see </w:t>
      </w:r>
      <w:r w:rsidR="00CA4B77">
        <w:rPr>
          <w:rFonts w:ascii="Gentium" w:hAnsi="Gentium"/>
          <w:sz w:val="28"/>
          <w:szCs w:val="28"/>
        </w:rPr>
        <w:t>i</w:t>
      </w:r>
      <w:r>
        <w:rPr>
          <w:rFonts w:ascii="Gentium" w:hAnsi="Gentium"/>
          <w:sz w:val="28"/>
          <w:szCs w:val="28"/>
        </w:rPr>
        <w:t>s how t</w:t>
      </w:r>
      <w:r w:rsidR="00BA4BC8">
        <w:rPr>
          <w:rFonts w:ascii="Gentium" w:hAnsi="Gentium"/>
          <w:sz w:val="28"/>
          <w:szCs w:val="28"/>
        </w:rPr>
        <w:t>hese instructions point</w:t>
      </w:r>
      <w:r w:rsidR="005B1B4C">
        <w:rPr>
          <w:rFonts w:ascii="Gentium" w:hAnsi="Gentium"/>
          <w:sz w:val="28"/>
          <w:szCs w:val="28"/>
        </w:rPr>
        <w:t>ed</w:t>
      </w:r>
      <w:r w:rsidR="00BA4BC8">
        <w:rPr>
          <w:rFonts w:ascii="Gentium" w:hAnsi="Gentium"/>
          <w:sz w:val="28"/>
          <w:szCs w:val="28"/>
        </w:rPr>
        <w:t xml:space="preserve"> forward to the Lord Jesus Christ</w:t>
      </w:r>
      <w:r>
        <w:rPr>
          <w:rFonts w:ascii="Gentium" w:hAnsi="Gentium"/>
          <w:sz w:val="28"/>
          <w:szCs w:val="28"/>
        </w:rPr>
        <w:t xml:space="preserve">, and </w:t>
      </w:r>
      <w:r w:rsidR="00CA4B77">
        <w:rPr>
          <w:rFonts w:ascii="Gentium" w:hAnsi="Gentium"/>
          <w:sz w:val="28"/>
          <w:szCs w:val="28"/>
        </w:rPr>
        <w:t xml:space="preserve">then we want </w:t>
      </w:r>
      <w:r w:rsidR="00AF5642">
        <w:rPr>
          <w:rFonts w:ascii="Gentium" w:hAnsi="Gentium"/>
          <w:sz w:val="28"/>
          <w:szCs w:val="28"/>
        </w:rPr>
        <w:t xml:space="preserve">to think about </w:t>
      </w:r>
      <w:r w:rsidR="00743EC6">
        <w:rPr>
          <w:rFonts w:ascii="Gentium" w:hAnsi="Gentium"/>
          <w:sz w:val="28"/>
          <w:szCs w:val="28"/>
        </w:rPr>
        <w:t xml:space="preserve">how the principles laid out here </w:t>
      </w:r>
      <w:r w:rsidR="00AF5642">
        <w:rPr>
          <w:rFonts w:ascii="Gentium" w:hAnsi="Gentium"/>
          <w:sz w:val="28"/>
          <w:szCs w:val="28"/>
        </w:rPr>
        <w:t xml:space="preserve">are </w:t>
      </w:r>
      <w:r w:rsidR="00BA4BC8">
        <w:rPr>
          <w:rFonts w:ascii="Gentium" w:hAnsi="Gentium"/>
          <w:sz w:val="28"/>
          <w:szCs w:val="28"/>
        </w:rPr>
        <w:t xml:space="preserve">relevant for us as New Testament believers.  </w:t>
      </w:r>
    </w:p>
    <w:p w:rsidR="00AF5642" w:rsidRDefault="00AF5642" w:rsidP="001B430D">
      <w:pPr>
        <w:rPr>
          <w:rFonts w:ascii="Gentium" w:hAnsi="Gentium"/>
          <w:sz w:val="28"/>
          <w:szCs w:val="28"/>
        </w:rPr>
      </w:pPr>
    </w:p>
    <w:p w:rsidR="00BA4BC8" w:rsidRDefault="00AF5642" w:rsidP="00AF5642">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5B1B4C">
        <w:rPr>
          <w:rFonts w:ascii="Gentium" w:hAnsi="Gentium"/>
          <w:sz w:val="28"/>
          <w:szCs w:val="28"/>
        </w:rPr>
        <w:t xml:space="preserve">our theme today is: </w:t>
      </w:r>
      <w:r w:rsidR="005B1B4C" w:rsidRPr="006302BD">
        <w:rPr>
          <w:rFonts w:ascii="Gentium" w:hAnsi="Gentium"/>
          <w:b/>
          <w:caps/>
          <w:sz w:val="28"/>
          <w:szCs w:val="28"/>
        </w:rPr>
        <w:t xml:space="preserve">Lessons </w:t>
      </w:r>
      <w:r w:rsidR="006302BD" w:rsidRPr="006302BD">
        <w:rPr>
          <w:rFonts w:ascii="Gentium" w:hAnsi="Gentium"/>
          <w:b/>
          <w:caps/>
          <w:sz w:val="28"/>
          <w:szCs w:val="28"/>
        </w:rPr>
        <w:t xml:space="preserve">to be Learned </w:t>
      </w:r>
      <w:r w:rsidR="005B1B4C" w:rsidRPr="006302BD">
        <w:rPr>
          <w:rFonts w:ascii="Gentium" w:hAnsi="Gentium"/>
          <w:b/>
          <w:caps/>
          <w:sz w:val="28"/>
          <w:szCs w:val="28"/>
        </w:rPr>
        <w:t>from I</w:t>
      </w:r>
      <w:r w:rsidRPr="006302BD">
        <w:rPr>
          <w:rFonts w:ascii="Gentium" w:hAnsi="Gentium"/>
          <w:b/>
          <w:caps/>
          <w:sz w:val="28"/>
          <w:szCs w:val="28"/>
        </w:rPr>
        <w:t xml:space="preserve">nstructions about </w:t>
      </w:r>
      <w:r w:rsidR="005B1B4C" w:rsidRPr="006302BD">
        <w:rPr>
          <w:rFonts w:ascii="Gentium" w:hAnsi="Gentium"/>
          <w:b/>
          <w:caps/>
          <w:sz w:val="28"/>
          <w:szCs w:val="28"/>
        </w:rPr>
        <w:t>H</w:t>
      </w:r>
      <w:r w:rsidRPr="006302BD">
        <w:rPr>
          <w:rFonts w:ascii="Gentium" w:hAnsi="Gentium"/>
          <w:b/>
          <w:caps/>
          <w:sz w:val="28"/>
          <w:szCs w:val="28"/>
        </w:rPr>
        <w:t xml:space="preserve">andling </w:t>
      </w:r>
      <w:r w:rsidR="005B1B4C" w:rsidRPr="006302BD">
        <w:rPr>
          <w:rFonts w:ascii="Gentium" w:hAnsi="Gentium"/>
          <w:b/>
          <w:caps/>
          <w:sz w:val="28"/>
          <w:szCs w:val="28"/>
        </w:rPr>
        <w:t>H</w:t>
      </w:r>
      <w:r w:rsidRPr="006302BD">
        <w:rPr>
          <w:rFonts w:ascii="Gentium" w:hAnsi="Gentium"/>
          <w:b/>
          <w:caps/>
          <w:sz w:val="28"/>
          <w:szCs w:val="28"/>
        </w:rPr>
        <w:t>oly</w:t>
      </w:r>
      <w:r w:rsidR="005B1B4C" w:rsidRPr="006302BD">
        <w:rPr>
          <w:rFonts w:ascii="Gentium" w:hAnsi="Gentium"/>
          <w:b/>
          <w:caps/>
          <w:sz w:val="28"/>
          <w:szCs w:val="28"/>
        </w:rPr>
        <w:t xml:space="preserve"> F</w:t>
      </w:r>
      <w:r w:rsidRPr="006302BD">
        <w:rPr>
          <w:rFonts w:ascii="Gentium" w:hAnsi="Gentium"/>
          <w:b/>
          <w:caps/>
          <w:sz w:val="28"/>
          <w:szCs w:val="28"/>
        </w:rPr>
        <w:t>ire</w:t>
      </w:r>
      <w:r w:rsidR="005B1B4C">
        <w:rPr>
          <w:rFonts w:ascii="Gentium" w:hAnsi="Gentium"/>
          <w:sz w:val="28"/>
          <w:szCs w:val="28"/>
        </w:rPr>
        <w:t xml:space="preserve">.  And </w:t>
      </w:r>
      <w:r>
        <w:rPr>
          <w:rFonts w:ascii="Gentium" w:hAnsi="Gentium"/>
          <w:sz w:val="28"/>
          <w:szCs w:val="28"/>
        </w:rPr>
        <w:t xml:space="preserve">we will first look at the </w:t>
      </w:r>
      <w:r w:rsidRPr="00AF5642">
        <w:rPr>
          <w:rFonts w:ascii="Gentium" w:hAnsi="Gentium"/>
          <w:b/>
          <w:caps/>
          <w:sz w:val="28"/>
          <w:szCs w:val="28"/>
        </w:rPr>
        <w:t>holy fire</w:t>
      </w:r>
      <w:r>
        <w:rPr>
          <w:rFonts w:ascii="Gentium" w:hAnsi="Gentium"/>
          <w:sz w:val="28"/>
          <w:szCs w:val="28"/>
        </w:rPr>
        <w:t xml:space="preserve"> itself and then at the </w:t>
      </w:r>
      <w:r w:rsidRPr="00AF5642">
        <w:rPr>
          <w:rFonts w:ascii="Gentium" w:hAnsi="Gentium"/>
          <w:b/>
          <w:caps/>
          <w:sz w:val="28"/>
          <w:szCs w:val="28"/>
        </w:rPr>
        <w:t>holy</w:t>
      </w:r>
      <w:r w:rsidRPr="00AF5642">
        <w:rPr>
          <w:rFonts w:ascii="Gentium" w:hAnsi="Gentium"/>
          <w:b/>
          <w:sz w:val="28"/>
          <w:szCs w:val="28"/>
        </w:rPr>
        <w:t xml:space="preserve"> </w:t>
      </w:r>
      <w:r w:rsidRPr="00AF5642">
        <w:rPr>
          <w:rFonts w:ascii="Gentium" w:hAnsi="Gentium"/>
          <w:b/>
          <w:caps/>
          <w:sz w:val="28"/>
          <w:szCs w:val="28"/>
        </w:rPr>
        <w:t>firemen</w:t>
      </w:r>
      <w:r>
        <w:rPr>
          <w:rFonts w:ascii="Gentium" w:hAnsi="Gentium"/>
          <w:b/>
          <w:caps/>
          <w:sz w:val="28"/>
          <w:szCs w:val="28"/>
        </w:rPr>
        <w:t xml:space="preserve"> </w:t>
      </w:r>
      <w:r w:rsidRPr="00AF5642">
        <w:rPr>
          <w:rFonts w:ascii="Gentium" w:hAnsi="Gentium"/>
          <w:sz w:val="28"/>
          <w:szCs w:val="28"/>
        </w:rPr>
        <w:t>who had to deal with the ashes</w:t>
      </w:r>
      <w:r>
        <w:rPr>
          <w:rFonts w:ascii="Gentium" w:hAnsi="Gentium"/>
          <w:sz w:val="28"/>
          <w:szCs w:val="28"/>
        </w:rPr>
        <w:t xml:space="preserve">.   </w:t>
      </w:r>
    </w:p>
    <w:p w:rsidR="00565F42" w:rsidRPr="00A26BFD" w:rsidRDefault="002C6BBA" w:rsidP="002C6BBA">
      <w:pPr>
        <w:tabs>
          <w:tab w:val="left" w:pos="2295"/>
        </w:tabs>
        <w:rPr>
          <w:rFonts w:ascii="Gentium" w:hAnsi="Gentium"/>
          <w:b/>
          <w:sz w:val="28"/>
          <w:szCs w:val="28"/>
        </w:rPr>
      </w:pPr>
      <w:r>
        <w:rPr>
          <w:rFonts w:ascii="Gentium" w:hAnsi="Gentium"/>
          <w:sz w:val="28"/>
          <w:szCs w:val="28"/>
        </w:rPr>
        <w:lastRenderedPageBreak/>
        <w:tab/>
      </w:r>
      <w:r w:rsidR="00AF5642">
        <w:rPr>
          <w:rFonts w:ascii="Gentium" w:hAnsi="Gentium"/>
          <w:sz w:val="28"/>
          <w:szCs w:val="28"/>
        </w:rPr>
        <w:t xml:space="preserve">So </w:t>
      </w:r>
      <w:r w:rsidR="006302BD">
        <w:rPr>
          <w:rFonts w:ascii="Gentium" w:hAnsi="Gentium"/>
          <w:sz w:val="28"/>
          <w:szCs w:val="28"/>
        </w:rPr>
        <w:t xml:space="preserve">let’s </w:t>
      </w:r>
      <w:r w:rsidR="00AF5642">
        <w:rPr>
          <w:rFonts w:ascii="Gentium" w:hAnsi="Gentium"/>
          <w:sz w:val="28"/>
          <w:szCs w:val="28"/>
        </w:rPr>
        <w:t>begin with the</w:t>
      </w:r>
      <w:r w:rsidR="008E6404">
        <w:rPr>
          <w:rFonts w:ascii="Gentium" w:hAnsi="Gentium"/>
          <w:sz w:val="28"/>
          <w:szCs w:val="28"/>
        </w:rPr>
        <w:t xml:space="preserve"> </w:t>
      </w:r>
      <w:r w:rsidR="006302BD">
        <w:rPr>
          <w:rFonts w:ascii="Gentium" w:hAnsi="Gentium"/>
          <w:sz w:val="28"/>
          <w:szCs w:val="28"/>
        </w:rPr>
        <w:t xml:space="preserve">lessons of the </w:t>
      </w:r>
      <w:r w:rsidR="008E6404" w:rsidRPr="00AF5642">
        <w:rPr>
          <w:rFonts w:ascii="Gentium" w:hAnsi="Gentium"/>
          <w:b/>
          <w:caps/>
          <w:sz w:val="28"/>
          <w:szCs w:val="28"/>
        </w:rPr>
        <w:t>Holy</w:t>
      </w:r>
      <w:r w:rsidR="008E6404">
        <w:rPr>
          <w:rFonts w:ascii="Gentium" w:hAnsi="Gentium"/>
          <w:sz w:val="28"/>
          <w:szCs w:val="28"/>
        </w:rPr>
        <w:t xml:space="preserve"> </w:t>
      </w:r>
      <w:r w:rsidR="008E6404" w:rsidRPr="00790325">
        <w:rPr>
          <w:rFonts w:ascii="Gentium" w:hAnsi="Gentium"/>
          <w:b/>
          <w:caps/>
          <w:sz w:val="28"/>
          <w:szCs w:val="28"/>
        </w:rPr>
        <w:t>Fire</w:t>
      </w:r>
      <w:r w:rsidR="00AF5642">
        <w:rPr>
          <w:rFonts w:ascii="Gentium" w:hAnsi="Gentium"/>
          <w:b/>
          <w:caps/>
          <w:sz w:val="28"/>
          <w:szCs w:val="28"/>
        </w:rPr>
        <w:t xml:space="preserve"> </w:t>
      </w:r>
      <w:r w:rsidR="00AF5642">
        <w:rPr>
          <w:rFonts w:ascii="Gentium" w:hAnsi="Gentium"/>
          <w:sz w:val="28"/>
          <w:szCs w:val="28"/>
        </w:rPr>
        <w:t>itself</w:t>
      </w:r>
      <w:r w:rsidR="00170D08">
        <w:rPr>
          <w:rFonts w:ascii="Gentium" w:hAnsi="Gentium"/>
          <w:sz w:val="28"/>
          <w:szCs w:val="28"/>
        </w:rPr>
        <w:t>.</w:t>
      </w:r>
    </w:p>
    <w:p w:rsidR="00A26BFD" w:rsidRPr="007F1322" w:rsidRDefault="00A26BFD" w:rsidP="00A26BFD">
      <w:pPr>
        <w:ind w:left="-340"/>
        <w:rPr>
          <w:rFonts w:ascii="Gentium" w:hAnsi="Gentium"/>
          <w:b/>
          <w:sz w:val="28"/>
          <w:szCs w:val="28"/>
        </w:rPr>
      </w:pPr>
    </w:p>
    <w:p w:rsidR="007F1322" w:rsidRDefault="00F141E4" w:rsidP="00F141E4">
      <w:pPr>
        <w:numPr>
          <w:ilvl w:val="1"/>
          <w:numId w:val="4"/>
        </w:numPr>
        <w:rPr>
          <w:rFonts w:ascii="Gentium" w:hAnsi="Gentium"/>
          <w:sz w:val="28"/>
          <w:szCs w:val="28"/>
        </w:rPr>
      </w:pPr>
      <w:r w:rsidRPr="00F141E4">
        <w:rPr>
          <w:rFonts w:ascii="Gentium" w:hAnsi="Gentium"/>
          <w:sz w:val="28"/>
          <w:szCs w:val="28"/>
        </w:rPr>
        <w:t xml:space="preserve">In one house that my family lived in we had a log burner.  </w:t>
      </w:r>
      <w:r>
        <w:rPr>
          <w:rFonts w:ascii="Gentium" w:hAnsi="Gentium"/>
          <w:sz w:val="28"/>
          <w:szCs w:val="28"/>
        </w:rPr>
        <w:t xml:space="preserve">And </w:t>
      </w:r>
      <w:r w:rsidR="005B1B4C">
        <w:rPr>
          <w:rFonts w:ascii="Gentium" w:hAnsi="Gentium"/>
          <w:sz w:val="28"/>
          <w:szCs w:val="28"/>
        </w:rPr>
        <w:t>a fire is a lot</w:t>
      </w:r>
      <w:r w:rsidR="00CD2980">
        <w:rPr>
          <w:rFonts w:ascii="Gentium" w:hAnsi="Gentium"/>
          <w:sz w:val="28"/>
          <w:szCs w:val="28"/>
        </w:rPr>
        <w:t xml:space="preserve"> of work but when it comes to the warmth of a fire verses the warmth of a heat pump, the fire wins every day.  Yes?  Well, </w:t>
      </w:r>
      <w:r>
        <w:rPr>
          <w:rFonts w:ascii="Gentium" w:hAnsi="Gentium"/>
          <w:sz w:val="28"/>
          <w:szCs w:val="28"/>
        </w:rPr>
        <w:t xml:space="preserve">in </w:t>
      </w:r>
      <w:proofErr w:type="gramStart"/>
      <w:r>
        <w:rPr>
          <w:rFonts w:ascii="Gentium" w:hAnsi="Gentium"/>
          <w:sz w:val="28"/>
          <w:szCs w:val="28"/>
        </w:rPr>
        <w:t>Winter</w:t>
      </w:r>
      <w:proofErr w:type="gramEnd"/>
      <w:r>
        <w:rPr>
          <w:rFonts w:ascii="Gentium" w:hAnsi="Gentium"/>
          <w:sz w:val="28"/>
          <w:szCs w:val="28"/>
        </w:rPr>
        <w:t xml:space="preserve">, I would put a log on </w:t>
      </w:r>
      <w:r w:rsidR="000A39A1">
        <w:rPr>
          <w:rFonts w:ascii="Gentium" w:hAnsi="Gentium"/>
          <w:sz w:val="28"/>
          <w:szCs w:val="28"/>
        </w:rPr>
        <w:t xml:space="preserve">the fire </w:t>
      </w:r>
      <w:r>
        <w:rPr>
          <w:rFonts w:ascii="Gentium" w:hAnsi="Gentium"/>
          <w:sz w:val="28"/>
          <w:szCs w:val="28"/>
        </w:rPr>
        <w:t xml:space="preserve">just before going to bed and in the morning I would hope that the fire had not gone out </w:t>
      </w:r>
      <w:r w:rsidR="00983770">
        <w:rPr>
          <w:rFonts w:ascii="Gentium" w:hAnsi="Gentium"/>
          <w:sz w:val="28"/>
          <w:szCs w:val="28"/>
        </w:rPr>
        <w:t xml:space="preserve">completely </w:t>
      </w:r>
      <w:r>
        <w:rPr>
          <w:rFonts w:ascii="Gentium" w:hAnsi="Gentium"/>
          <w:sz w:val="28"/>
          <w:szCs w:val="28"/>
        </w:rPr>
        <w:t xml:space="preserve">and that there was still a glowing ember that could light some paper for the new day’s fire.  </w:t>
      </w:r>
      <w:r w:rsidR="006620A5">
        <w:rPr>
          <w:rFonts w:ascii="Gentium" w:hAnsi="Gentium"/>
          <w:sz w:val="28"/>
          <w:szCs w:val="28"/>
        </w:rPr>
        <w:t xml:space="preserve">And I did this just because it was satisfying and it saved 1/2c on a match </w:t>
      </w:r>
      <w:r w:rsidR="006620A5" w:rsidRPr="006620A5">
        <w:rPr>
          <w:rFonts w:ascii="Gentium" w:hAnsi="Gentium"/>
          <w:sz w:val="28"/>
          <w:szCs w:val="28"/>
        </w:rPr>
        <w:sym w:font="Wingdings" w:char="F04A"/>
      </w:r>
      <w:r w:rsidR="006620A5">
        <w:rPr>
          <w:rFonts w:ascii="Gentium" w:hAnsi="Gentium"/>
          <w:sz w:val="28"/>
          <w:szCs w:val="28"/>
        </w:rPr>
        <w:t xml:space="preserve">  </w:t>
      </w:r>
      <w:proofErr w:type="gramStart"/>
      <w:r>
        <w:rPr>
          <w:rFonts w:ascii="Gentium" w:hAnsi="Gentium"/>
          <w:sz w:val="28"/>
          <w:szCs w:val="28"/>
        </w:rPr>
        <w:t>Well</w:t>
      </w:r>
      <w:proofErr w:type="gramEnd"/>
      <w:r>
        <w:rPr>
          <w:rFonts w:ascii="Gentium" w:hAnsi="Gentium"/>
          <w:sz w:val="28"/>
          <w:szCs w:val="28"/>
        </w:rPr>
        <w:t xml:space="preserve">, </w:t>
      </w:r>
      <w:r w:rsidR="00983770">
        <w:rPr>
          <w:rFonts w:ascii="Gentium" w:hAnsi="Gentium"/>
          <w:sz w:val="28"/>
          <w:szCs w:val="28"/>
        </w:rPr>
        <w:t xml:space="preserve">we </w:t>
      </w:r>
      <w:r>
        <w:rPr>
          <w:rFonts w:ascii="Gentium" w:hAnsi="Gentium"/>
          <w:sz w:val="28"/>
          <w:szCs w:val="28"/>
        </w:rPr>
        <w:t xml:space="preserve">see in </w:t>
      </w:r>
      <w:r w:rsidRPr="000A39A1">
        <w:rPr>
          <w:rFonts w:ascii="Gentium" w:hAnsi="Gentium"/>
          <w:b/>
          <w:sz w:val="28"/>
          <w:szCs w:val="28"/>
        </w:rPr>
        <w:t>verses 9&amp;12&amp;13</w:t>
      </w:r>
      <w:r>
        <w:rPr>
          <w:rFonts w:ascii="Gentium" w:hAnsi="Gentium"/>
          <w:sz w:val="28"/>
          <w:szCs w:val="28"/>
        </w:rPr>
        <w:t xml:space="preserve"> that the fire on the altar of burnt offerings was </w:t>
      </w:r>
      <w:r w:rsidRPr="006620A5">
        <w:rPr>
          <w:rFonts w:ascii="Gentium" w:hAnsi="Gentium"/>
          <w:sz w:val="28"/>
          <w:szCs w:val="28"/>
          <w:u w:val="single"/>
        </w:rPr>
        <w:t>not allowed</w:t>
      </w:r>
      <w:r>
        <w:rPr>
          <w:rFonts w:ascii="Gentium" w:hAnsi="Gentium"/>
          <w:sz w:val="28"/>
          <w:szCs w:val="28"/>
        </w:rPr>
        <w:t xml:space="preserve"> to go out.  </w:t>
      </w:r>
      <w:r w:rsidR="00CD2980">
        <w:rPr>
          <w:rFonts w:ascii="Gentium" w:hAnsi="Gentium"/>
          <w:sz w:val="28"/>
          <w:szCs w:val="28"/>
        </w:rPr>
        <w:t>And d</w:t>
      </w:r>
      <w:r>
        <w:rPr>
          <w:rFonts w:ascii="Gentium" w:hAnsi="Gentium"/>
          <w:sz w:val="28"/>
          <w:szCs w:val="28"/>
        </w:rPr>
        <w:t>uring the day, because t</w:t>
      </w:r>
      <w:r w:rsidRPr="00F141E4">
        <w:rPr>
          <w:rFonts w:ascii="Gentium" w:hAnsi="Gentium"/>
          <w:sz w:val="28"/>
          <w:szCs w:val="28"/>
        </w:rPr>
        <w:t>he burnt offering was the most common of all of the offerings</w:t>
      </w:r>
      <w:r w:rsidR="000A39A1">
        <w:rPr>
          <w:rFonts w:ascii="Gentium" w:hAnsi="Gentium"/>
          <w:sz w:val="28"/>
          <w:szCs w:val="28"/>
        </w:rPr>
        <w:t xml:space="preserve"> that the people presented, this was not a problem</w:t>
      </w:r>
      <w:r w:rsidRPr="00F141E4">
        <w:rPr>
          <w:rFonts w:ascii="Gentium" w:hAnsi="Gentium"/>
          <w:sz w:val="28"/>
          <w:szCs w:val="28"/>
        </w:rPr>
        <w:t>.</w:t>
      </w:r>
      <w:r w:rsidR="000A39A1">
        <w:rPr>
          <w:rFonts w:ascii="Gentium" w:hAnsi="Gentium"/>
          <w:sz w:val="28"/>
          <w:szCs w:val="28"/>
        </w:rPr>
        <w:t xml:space="preserve">  But there were no offerings </w:t>
      </w:r>
      <w:r w:rsidR="00983770">
        <w:rPr>
          <w:rFonts w:ascii="Gentium" w:hAnsi="Gentium"/>
          <w:sz w:val="28"/>
          <w:szCs w:val="28"/>
        </w:rPr>
        <w:t xml:space="preserve">laid on the altar </w:t>
      </w:r>
      <w:r w:rsidR="000A39A1">
        <w:rPr>
          <w:rFonts w:ascii="Gentium" w:hAnsi="Gentium"/>
          <w:sz w:val="28"/>
          <w:szCs w:val="28"/>
        </w:rPr>
        <w:t xml:space="preserve">during the night.  </w:t>
      </w:r>
      <w:r w:rsidR="00CD2980">
        <w:rPr>
          <w:rFonts w:ascii="Gentium" w:hAnsi="Gentium"/>
          <w:sz w:val="28"/>
          <w:szCs w:val="28"/>
        </w:rPr>
        <w:t xml:space="preserve">Well, we learn in Numbers 28 that </w:t>
      </w:r>
      <w:r w:rsidR="000A39A1">
        <w:rPr>
          <w:rFonts w:ascii="Gentium" w:hAnsi="Gentium"/>
          <w:sz w:val="28"/>
          <w:szCs w:val="28"/>
        </w:rPr>
        <w:t xml:space="preserve">the Lord required the priests to offer </w:t>
      </w:r>
      <w:r w:rsidRPr="00F141E4">
        <w:rPr>
          <w:rFonts w:ascii="Gentium" w:hAnsi="Gentium"/>
          <w:sz w:val="28"/>
          <w:szCs w:val="28"/>
        </w:rPr>
        <w:t xml:space="preserve">a whole lamb as a burnt offering </w:t>
      </w:r>
      <w:r w:rsidR="00CD2980">
        <w:rPr>
          <w:rFonts w:ascii="Gentium" w:hAnsi="Gentium"/>
          <w:sz w:val="28"/>
          <w:szCs w:val="28"/>
        </w:rPr>
        <w:t xml:space="preserve">first thing in the morning and </w:t>
      </w:r>
      <w:r w:rsidRPr="00F141E4">
        <w:rPr>
          <w:rFonts w:ascii="Gentium" w:hAnsi="Gentium"/>
          <w:sz w:val="28"/>
          <w:szCs w:val="28"/>
        </w:rPr>
        <w:t xml:space="preserve">last thing every night.  And part of the reason </w:t>
      </w:r>
      <w:r w:rsidR="00CD2980">
        <w:rPr>
          <w:rFonts w:ascii="Gentium" w:hAnsi="Gentium"/>
          <w:sz w:val="28"/>
          <w:szCs w:val="28"/>
        </w:rPr>
        <w:t xml:space="preserve">for the night offering </w:t>
      </w:r>
      <w:r w:rsidRPr="00F141E4">
        <w:rPr>
          <w:rFonts w:ascii="Gentium" w:hAnsi="Gentium"/>
          <w:sz w:val="28"/>
          <w:szCs w:val="28"/>
        </w:rPr>
        <w:t xml:space="preserve">was because the </w:t>
      </w:r>
      <w:r>
        <w:rPr>
          <w:rFonts w:ascii="Gentium" w:hAnsi="Gentium"/>
          <w:sz w:val="28"/>
          <w:szCs w:val="28"/>
        </w:rPr>
        <w:t>burning</w:t>
      </w:r>
      <w:r w:rsidRPr="00F141E4">
        <w:rPr>
          <w:rFonts w:ascii="Gentium" w:hAnsi="Gentium"/>
          <w:sz w:val="28"/>
          <w:szCs w:val="28"/>
        </w:rPr>
        <w:t xml:space="preserve"> fat and the wood combined to keep the fire burning all night through.  </w:t>
      </w:r>
    </w:p>
    <w:p w:rsidR="00BB7F0C" w:rsidRDefault="00BB7F0C" w:rsidP="00BB7F0C">
      <w:pPr>
        <w:rPr>
          <w:rFonts w:ascii="Gentium" w:hAnsi="Gentium"/>
          <w:sz w:val="28"/>
          <w:szCs w:val="28"/>
        </w:rPr>
      </w:pPr>
    </w:p>
    <w:p w:rsidR="006E1C18" w:rsidRDefault="00983770" w:rsidP="003E695B">
      <w:pPr>
        <w:numPr>
          <w:ilvl w:val="1"/>
          <w:numId w:val="4"/>
        </w:numPr>
        <w:rPr>
          <w:rFonts w:ascii="Gentium" w:hAnsi="Gentium"/>
          <w:sz w:val="28"/>
          <w:szCs w:val="28"/>
        </w:rPr>
      </w:pPr>
      <w:r>
        <w:rPr>
          <w:rFonts w:ascii="Gentium" w:hAnsi="Gentium"/>
          <w:sz w:val="28"/>
          <w:szCs w:val="28"/>
        </w:rPr>
        <w:t xml:space="preserve">But why was this necessary?  </w:t>
      </w:r>
      <w:r w:rsidR="005413F7">
        <w:rPr>
          <w:rFonts w:ascii="Gentium" w:hAnsi="Gentium"/>
          <w:sz w:val="28"/>
          <w:szCs w:val="28"/>
        </w:rPr>
        <w:t xml:space="preserve">Why was the fire not allowed to go out?  </w:t>
      </w:r>
      <w:r>
        <w:rPr>
          <w:rFonts w:ascii="Gentium" w:hAnsi="Gentium"/>
          <w:sz w:val="28"/>
          <w:szCs w:val="28"/>
        </w:rPr>
        <w:t xml:space="preserve">Well, </w:t>
      </w:r>
      <w:r w:rsidR="00BB7F0C">
        <w:rPr>
          <w:rFonts w:ascii="Gentium" w:hAnsi="Gentium"/>
          <w:sz w:val="28"/>
          <w:szCs w:val="28"/>
        </w:rPr>
        <w:t xml:space="preserve">I have called this fire </w:t>
      </w:r>
      <w:r w:rsidR="00BB7F0C" w:rsidRPr="007304E3">
        <w:rPr>
          <w:rFonts w:ascii="Gentium" w:hAnsi="Gentium"/>
          <w:i/>
          <w:sz w:val="28"/>
          <w:szCs w:val="28"/>
        </w:rPr>
        <w:t>holy</w:t>
      </w:r>
      <w:r w:rsidR="00BB7F0C">
        <w:rPr>
          <w:rFonts w:ascii="Gentium" w:hAnsi="Gentium"/>
          <w:sz w:val="28"/>
          <w:szCs w:val="28"/>
        </w:rPr>
        <w:t xml:space="preserve"> fire.  </w:t>
      </w:r>
      <w:r w:rsidR="006620A5">
        <w:rPr>
          <w:rFonts w:ascii="Gentium" w:hAnsi="Gentium"/>
          <w:sz w:val="28"/>
          <w:szCs w:val="28"/>
        </w:rPr>
        <w:t>And this</w:t>
      </w:r>
      <w:r>
        <w:rPr>
          <w:rFonts w:ascii="Gentium" w:hAnsi="Gentium"/>
          <w:sz w:val="28"/>
          <w:szCs w:val="28"/>
        </w:rPr>
        <w:t xml:space="preserve"> is, in </w:t>
      </w:r>
      <w:r w:rsidR="00BB7F0C">
        <w:rPr>
          <w:rFonts w:ascii="Gentium" w:hAnsi="Gentium"/>
          <w:sz w:val="28"/>
          <w:szCs w:val="28"/>
        </w:rPr>
        <w:t>part</w:t>
      </w:r>
      <w:r>
        <w:rPr>
          <w:rFonts w:ascii="Gentium" w:hAnsi="Gentium"/>
          <w:sz w:val="28"/>
          <w:szCs w:val="28"/>
        </w:rPr>
        <w:t>,</w:t>
      </w:r>
      <w:r w:rsidR="00BB7F0C">
        <w:rPr>
          <w:rFonts w:ascii="Gentium" w:hAnsi="Gentium"/>
          <w:sz w:val="28"/>
          <w:szCs w:val="28"/>
        </w:rPr>
        <w:t xml:space="preserve"> because it was fire </w:t>
      </w:r>
      <w:r w:rsidR="00BB7F0C" w:rsidRPr="001173C1">
        <w:rPr>
          <w:rFonts w:ascii="Gentium" w:hAnsi="Gentium"/>
          <w:sz w:val="28"/>
          <w:szCs w:val="28"/>
          <w:u w:val="single"/>
        </w:rPr>
        <w:t>on the altar</w:t>
      </w:r>
      <w:r w:rsidR="00BB7F0C">
        <w:rPr>
          <w:rFonts w:ascii="Gentium" w:hAnsi="Gentium"/>
          <w:sz w:val="28"/>
          <w:szCs w:val="28"/>
        </w:rPr>
        <w:t xml:space="preserve">.  But there </w:t>
      </w:r>
      <w:r w:rsidR="007304E3">
        <w:rPr>
          <w:rFonts w:ascii="Gentium" w:hAnsi="Gentium"/>
          <w:sz w:val="28"/>
          <w:szCs w:val="28"/>
        </w:rPr>
        <w:t>was something even more incredible that made t</w:t>
      </w:r>
      <w:r w:rsidR="00BB7F0C">
        <w:rPr>
          <w:rFonts w:ascii="Gentium" w:hAnsi="Gentium"/>
          <w:sz w:val="28"/>
          <w:szCs w:val="28"/>
        </w:rPr>
        <w:t xml:space="preserve">his fire </w:t>
      </w:r>
      <w:r w:rsidR="00BB7F0C" w:rsidRPr="007304E3">
        <w:rPr>
          <w:rFonts w:ascii="Gentium" w:hAnsi="Gentium"/>
          <w:i/>
          <w:sz w:val="28"/>
          <w:szCs w:val="28"/>
        </w:rPr>
        <w:t>holy</w:t>
      </w:r>
      <w:r w:rsidR="00BB7F0C">
        <w:rPr>
          <w:rFonts w:ascii="Gentium" w:hAnsi="Gentium"/>
          <w:sz w:val="28"/>
          <w:szCs w:val="28"/>
        </w:rPr>
        <w:t xml:space="preserve"> fire</w:t>
      </w:r>
      <w:r>
        <w:rPr>
          <w:rFonts w:ascii="Gentium" w:hAnsi="Gentium"/>
          <w:sz w:val="28"/>
          <w:szCs w:val="28"/>
        </w:rPr>
        <w:t xml:space="preserve"> and why it was important that it not go out</w:t>
      </w:r>
      <w:r w:rsidR="00BB7F0C">
        <w:rPr>
          <w:rFonts w:ascii="Gentium" w:hAnsi="Gentium"/>
          <w:sz w:val="28"/>
          <w:szCs w:val="28"/>
        </w:rPr>
        <w:t xml:space="preserve">.  </w:t>
      </w:r>
      <w:r>
        <w:rPr>
          <w:rFonts w:ascii="Gentium" w:hAnsi="Gentium"/>
          <w:sz w:val="28"/>
          <w:szCs w:val="28"/>
        </w:rPr>
        <w:t>Later on i</w:t>
      </w:r>
      <w:r w:rsidR="000A39A1" w:rsidRPr="00BB7F0C">
        <w:rPr>
          <w:rFonts w:ascii="Gentium" w:hAnsi="Gentium"/>
          <w:sz w:val="28"/>
          <w:szCs w:val="28"/>
        </w:rPr>
        <w:t xml:space="preserve">n </w:t>
      </w:r>
      <w:r w:rsidR="000A39A1" w:rsidRPr="00BB7F0C">
        <w:rPr>
          <w:rFonts w:ascii="Gentium" w:hAnsi="Gentium"/>
          <w:b/>
          <w:sz w:val="28"/>
          <w:szCs w:val="28"/>
        </w:rPr>
        <w:t>Leviticus 9</w:t>
      </w:r>
      <w:r w:rsidR="000A39A1" w:rsidRPr="00BB7F0C">
        <w:rPr>
          <w:rFonts w:ascii="Gentium" w:hAnsi="Gentium"/>
          <w:sz w:val="28"/>
          <w:szCs w:val="28"/>
        </w:rPr>
        <w:t xml:space="preserve"> we read about the very first time that offerings were presented to the Lord </w:t>
      </w:r>
      <w:r w:rsidR="00BB7F0C" w:rsidRPr="00BB7F0C">
        <w:rPr>
          <w:rFonts w:ascii="Gentium" w:hAnsi="Gentium"/>
          <w:sz w:val="28"/>
          <w:szCs w:val="28"/>
        </w:rPr>
        <w:t>on the altar</w:t>
      </w:r>
      <w:r w:rsidR="000A39A1" w:rsidRPr="00BB7F0C">
        <w:rPr>
          <w:rFonts w:ascii="Gentium" w:hAnsi="Gentium"/>
          <w:sz w:val="28"/>
          <w:szCs w:val="28"/>
        </w:rPr>
        <w:t xml:space="preserve">.  </w:t>
      </w:r>
      <w:r w:rsidR="007304E3">
        <w:rPr>
          <w:rFonts w:ascii="Gentium" w:hAnsi="Gentium"/>
          <w:sz w:val="28"/>
          <w:szCs w:val="28"/>
        </w:rPr>
        <w:t>And after the animal parts and grain were</w:t>
      </w:r>
      <w:r w:rsidR="000A39A1" w:rsidRPr="00BB7F0C">
        <w:rPr>
          <w:rFonts w:ascii="Gentium" w:hAnsi="Gentium"/>
          <w:sz w:val="28"/>
          <w:szCs w:val="28"/>
        </w:rPr>
        <w:t xml:space="preserve"> laid on the altar</w:t>
      </w:r>
      <w:r w:rsidR="007304E3">
        <w:rPr>
          <w:rFonts w:ascii="Gentium" w:hAnsi="Gentium"/>
          <w:sz w:val="28"/>
          <w:szCs w:val="28"/>
        </w:rPr>
        <w:t xml:space="preserve">, </w:t>
      </w:r>
      <w:r w:rsidR="00BB7F0C">
        <w:rPr>
          <w:rFonts w:ascii="Gentium" w:hAnsi="Gentium"/>
          <w:sz w:val="28"/>
          <w:szCs w:val="28"/>
        </w:rPr>
        <w:t xml:space="preserve">listen to what happened next: </w:t>
      </w:r>
      <w:r w:rsidR="000A39A1" w:rsidRPr="00BB7F0C">
        <w:rPr>
          <w:rFonts w:ascii="Gentium" w:hAnsi="Gentium"/>
          <w:sz w:val="28"/>
          <w:szCs w:val="28"/>
        </w:rPr>
        <w:t>“</w:t>
      </w:r>
      <w:r w:rsidRPr="00983770">
        <w:rPr>
          <w:rFonts w:ascii="Gentium" w:hAnsi="Gentium"/>
          <w:i/>
          <w:sz w:val="28"/>
          <w:szCs w:val="28"/>
        </w:rPr>
        <w:t>Fire</w:t>
      </w:r>
      <w:r w:rsidR="000A39A1" w:rsidRPr="00BB7F0C">
        <w:rPr>
          <w:rFonts w:ascii="Gentium" w:hAnsi="Gentium"/>
          <w:i/>
          <w:sz w:val="28"/>
          <w:lang w:val="en-US" w:eastAsia="en-NZ" w:bidi="he-IL"/>
        </w:rPr>
        <w:t xml:space="preserve"> came out from before the LORD and consumed the burnt offering and the pieces of fat on the altar</w:t>
      </w:r>
      <w:r w:rsidR="000A39A1" w:rsidRPr="00BB7F0C">
        <w:rPr>
          <w:rFonts w:ascii="Gentium" w:hAnsi="Gentium"/>
          <w:sz w:val="28"/>
          <w:lang w:val="en-US" w:eastAsia="en-NZ" w:bidi="he-IL"/>
        </w:rPr>
        <w:t xml:space="preserve">.”  So the </w:t>
      </w:r>
      <w:r w:rsidR="007304E3">
        <w:rPr>
          <w:rFonts w:ascii="Gentium" w:hAnsi="Gentium"/>
          <w:sz w:val="28"/>
          <w:lang w:val="en-US" w:eastAsia="en-NZ" w:bidi="he-IL"/>
        </w:rPr>
        <w:t xml:space="preserve">first </w:t>
      </w:r>
      <w:r w:rsidR="000A39A1" w:rsidRPr="00BB7F0C">
        <w:rPr>
          <w:rFonts w:ascii="Gentium" w:hAnsi="Gentium"/>
          <w:sz w:val="28"/>
          <w:lang w:val="en-US" w:eastAsia="en-NZ" w:bidi="he-IL"/>
        </w:rPr>
        <w:t xml:space="preserve">fire on the altar was </w:t>
      </w:r>
      <w:r w:rsidR="001676F4">
        <w:rPr>
          <w:rFonts w:ascii="Gentium" w:hAnsi="Gentium"/>
          <w:sz w:val="28"/>
          <w:lang w:val="en-US" w:eastAsia="en-NZ" w:bidi="he-IL"/>
        </w:rPr>
        <w:t xml:space="preserve">a jet of </w:t>
      </w:r>
      <w:r w:rsidR="000A39A1" w:rsidRPr="00BB7F0C">
        <w:rPr>
          <w:rFonts w:ascii="Gentium" w:hAnsi="Gentium"/>
          <w:sz w:val="28"/>
          <w:lang w:val="en-US" w:eastAsia="en-NZ" w:bidi="he-IL"/>
        </w:rPr>
        <w:t xml:space="preserve">fire that came </w:t>
      </w:r>
      <w:r w:rsidR="007304E3">
        <w:rPr>
          <w:rFonts w:ascii="Gentium" w:hAnsi="Gentium"/>
          <w:sz w:val="28"/>
          <w:lang w:val="en-US" w:eastAsia="en-NZ" w:bidi="he-IL"/>
        </w:rPr>
        <w:t xml:space="preserve">from the place inside the tabernacle where the Lord dwelt above the Ark of the </w:t>
      </w:r>
      <w:proofErr w:type="gramStart"/>
      <w:r w:rsidR="007304E3">
        <w:rPr>
          <w:rFonts w:ascii="Gentium" w:hAnsi="Gentium"/>
          <w:sz w:val="28"/>
          <w:lang w:val="en-US" w:eastAsia="en-NZ" w:bidi="he-IL"/>
        </w:rPr>
        <w:t>covenant</w:t>
      </w:r>
      <w:proofErr w:type="gramEnd"/>
      <w:r w:rsidR="007304E3">
        <w:rPr>
          <w:rFonts w:ascii="Gentium" w:hAnsi="Gentium"/>
          <w:sz w:val="28"/>
          <w:lang w:val="en-US" w:eastAsia="en-NZ" w:bidi="he-IL"/>
        </w:rPr>
        <w:t xml:space="preserve">!  </w:t>
      </w:r>
      <w:r w:rsidR="000A39A1" w:rsidRPr="00BB7F0C">
        <w:rPr>
          <w:rFonts w:ascii="Gentium" w:hAnsi="Gentium"/>
          <w:sz w:val="28"/>
          <w:lang w:val="en-US" w:eastAsia="en-NZ" w:bidi="he-IL"/>
        </w:rPr>
        <w:t xml:space="preserve">And the same thing </w:t>
      </w:r>
      <w:r w:rsidR="007304E3">
        <w:rPr>
          <w:rFonts w:ascii="Gentium" w:hAnsi="Gentium"/>
          <w:sz w:val="28"/>
          <w:lang w:val="en-US" w:eastAsia="en-NZ" w:bidi="he-IL"/>
        </w:rPr>
        <w:t>happened later on when the temple was built; t</w:t>
      </w:r>
      <w:r w:rsidR="00BB7F0C" w:rsidRPr="00BB7F0C">
        <w:rPr>
          <w:rFonts w:ascii="Gentium" w:hAnsi="Gentium"/>
          <w:sz w:val="28"/>
          <w:lang w:val="en-US" w:eastAsia="en-NZ" w:bidi="he-IL"/>
        </w:rPr>
        <w:t xml:space="preserve">he first fire on that altar came </w:t>
      </w:r>
      <w:r w:rsidR="007304E3">
        <w:rPr>
          <w:rFonts w:ascii="Gentium" w:hAnsi="Gentium"/>
          <w:sz w:val="28"/>
          <w:lang w:val="en-US" w:eastAsia="en-NZ" w:bidi="he-IL"/>
        </w:rPr>
        <w:t xml:space="preserve">from the place inside the temple where the Lord dwelt above the Ark.  </w:t>
      </w:r>
      <w:r w:rsidR="006620A5">
        <w:rPr>
          <w:rFonts w:ascii="Gentium" w:hAnsi="Gentium"/>
          <w:sz w:val="28"/>
          <w:lang w:val="en-US" w:eastAsia="en-NZ" w:bidi="he-IL"/>
        </w:rPr>
        <w:t xml:space="preserve">And </w:t>
      </w:r>
      <w:r w:rsidR="00BB7F0C" w:rsidRPr="00BB7F0C">
        <w:rPr>
          <w:rFonts w:ascii="Gentium" w:hAnsi="Gentium"/>
          <w:sz w:val="28"/>
          <w:lang w:val="en-US" w:eastAsia="en-NZ" w:bidi="he-IL"/>
        </w:rPr>
        <w:t>once the Lord started the fire, the priests had to keep it burning, night and day</w:t>
      </w:r>
      <w:r w:rsidR="007304E3">
        <w:rPr>
          <w:rFonts w:ascii="Gentium" w:hAnsi="Gentium"/>
          <w:sz w:val="28"/>
          <w:lang w:val="en-US" w:eastAsia="en-NZ" w:bidi="he-IL"/>
        </w:rPr>
        <w:t>, forever</w:t>
      </w:r>
      <w:r w:rsidR="00BB7F0C" w:rsidRPr="00BB7F0C">
        <w:rPr>
          <w:rFonts w:ascii="Gentium" w:hAnsi="Gentium"/>
          <w:sz w:val="28"/>
          <w:lang w:val="en-US" w:eastAsia="en-NZ" w:bidi="he-IL"/>
        </w:rPr>
        <w:t xml:space="preserve">. </w:t>
      </w:r>
      <w:r w:rsidR="000A39A1" w:rsidRPr="00BB7F0C">
        <w:rPr>
          <w:rFonts w:ascii="Gentium" w:hAnsi="Gentium"/>
          <w:sz w:val="28"/>
          <w:lang w:val="en-US" w:eastAsia="en-NZ" w:bidi="he-IL"/>
        </w:rPr>
        <w:t xml:space="preserve"> </w:t>
      </w:r>
      <w:r w:rsidR="00BB7F0C">
        <w:rPr>
          <w:rFonts w:ascii="Gentium" w:hAnsi="Gentium"/>
          <w:sz w:val="28"/>
          <w:lang w:val="en-US" w:eastAsia="en-NZ" w:bidi="he-IL"/>
        </w:rPr>
        <w:t>And this is why it was a holy fire</w:t>
      </w:r>
      <w:r w:rsidR="00A64531">
        <w:rPr>
          <w:rFonts w:ascii="Gentium" w:hAnsi="Gentium"/>
          <w:sz w:val="28"/>
          <w:lang w:val="en-US" w:eastAsia="en-NZ" w:bidi="he-IL"/>
        </w:rPr>
        <w:t xml:space="preserve"> and why it was not allowed to go out</w:t>
      </w:r>
      <w:r w:rsidR="00BB7F0C">
        <w:rPr>
          <w:rFonts w:ascii="Gentium" w:hAnsi="Gentium"/>
          <w:sz w:val="28"/>
          <w:lang w:val="en-US" w:eastAsia="en-NZ" w:bidi="he-IL"/>
        </w:rPr>
        <w:t>.</w:t>
      </w:r>
      <w:r w:rsidR="003E695B">
        <w:rPr>
          <w:rFonts w:ascii="Gentium" w:hAnsi="Gentium"/>
          <w:sz w:val="28"/>
          <w:szCs w:val="28"/>
        </w:rPr>
        <w:t xml:space="preserve">  </w:t>
      </w:r>
    </w:p>
    <w:p w:rsidR="003E695B" w:rsidRDefault="003E695B" w:rsidP="003E695B">
      <w:pPr>
        <w:numPr>
          <w:ilvl w:val="1"/>
          <w:numId w:val="4"/>
        </w:numPr>
        <w:rPr>
          <w:rFonts w:ascii="Gentium" w:hAnsi="Gentium"/>
          <w:sz w:val="28"/>
          <w:szCs w:val="28"/>
        </w:rPr>
      </w:pPr>
      <w:r w:rsidRPr="003E695B">
        <w:rPr>
          <w:rFonts w:ascii="Gentium" w:hAnsi="Gentium"/>
          <w:sz w:val="28"/>
          <w:szCs w:val="28"/>
        </w:rPr>
        <w:t xml:space="preserve">And this holy fire </w:t>
      </w:r>
      <w:r w:rsidR="00BC5E05">
        <w:rPr>
          <w:rFonts w:ascii="Gentium" w:hAnsi="Gentium"/>
          <w:sz w:val="28"/>
          <w:szCs w:val="28"/>
        </w:rPr>
        <w:t xml:space="preserve">was </w:t>
      </w:r>
      <w:r w:rsidRPr="003E695B">
        <w:rPr>
          <w:rFonts w:ascii="Gentium" w:hAnsi="Gentium"/>
          <w:sz w:val="28"/>
          <w:szCs w:val="28"/>
        </w:rPr>
        <w:t>a symbol of two things</w:t>
      </w:r>
      <w:r>
        <w:rPr>
          <w:rFonts w:ascii="Gentium" w:hAnsi="Gentium"/>
          <w:sz w:val="28"/>
          <w:szCs w:val="28"/>
        </w:rPr>
        <w:t>:</w:t>
      </w:r>
    </w:p>
    <w:p w:rsidR="00E4658B" w:rsidRPr="00BC5E05" w:rsidRDefault="003E695B" w:rsidP="003E695B">
      <w:pPr>
        <w:numPr>
          <w:ilvl w:val="2"/>
          <w:numId w:val="4"/>
        </w:numPr>
        <w:rPr>
          <w:rFonts w:ascii="Gentium" w:hAnsi="Gentium"/>
          <w:sz w:val="28"/>
          <w:szCs w:val="28"/>
        </w:rPr>
      </w:pPr>
      <w:r>
        <w:rPr>
          <w:rFonts w:ascii="Gentium" w:hAnsi="Gentium"/>
          <w:sz w:val="28"/>
          <w:szCs w:val="28"/>
        </w:rPr>
        <w:t xml:space="preserve">First, it was a symbol </w:t>
      </w:r>
      <w:r w:rsidRPr="00BC5E05">
        <w:rPr>
          <w:rFonts w:ascii="Gentium" w:hAnsi="Gentium"/>
          <w:b/>
          <w:sz w:val="28"/>
          <w:szCs w:val="28"/>
        </w:rPr>
        <w:t>of the Lord’s permanent presence among His people</w:t>
      </w:r>
      <w:r>
        <w:rPr>
          <w:rFonts w:ascii="Gentium" w:hAnsi="Gentium"/>
          <w:sz w:val="28"/>
          <w:szCs w:val="28"/>
        </w:rPr>
        <w:t xml:space="preserve">.  Do you boys and girls remember what form the Lord took as He led His people out of Egypt and through the Wilderness?  It was a pillar of cloud during the day and a pillar of fire at night.  And once the tabernacle had been built, we read </w:t>
      </w:r>
      <w:r w:rsidR="00CA75A8">
        <w:rPr>
          <w:rFonts w:ascii="Gentium" w:hAnsi="Gentium"/>
          <w:sz w:val="28"/>
          <w:szCs w:val="28"/>
        </w:rPr>
        <w:t xml:space="preserve">that </w:t>
      </w:r>
      <w:r>
        <w:rPr>
          <w:rFonts w:ascii="Gentium" w:hAnsi="Gentium"/>
          <w:sz w:val="28"/>
          <w:szCs w:val="28"/>
        </w:rPr>
        <w:t>the glory cloud of the Lord came down and filled the tabernacle, “</w:t>
      </w:r>
      <w:r w:rsidRPr="00BC5E05">
        <w:rPr>
          <w:rFonts w:ascii="Gentium" w:hAnsi="Gentium"/>
          <w:i/>
          <w:sz w:val="28"/>
          <w:lang w:val="en-US" w:eastAsia="en-NZ" w:bidi="he-IL"/>
        </w:rPr>
        <w:t>For the cloud of the LORD was on the tabernacle by day, and fire was in it by night, in the sight of all the house of Israel</w:t>
      </w:r>
      <w:r>
        <w:rPr>
          <w:rFonts w:ascii="Gentium" w:hAnsi="Gentium"/>
          <w:sz w:val="28"/>
          <w:lang w:val="en-US" w:eastAsia="en-NZ" w:bidi="he-IL"/>
        </w:rPr>
        <w:t xml:space="preserve">.”  </w:t>
      </w:r>
      <w:r w:rsidR="00E261F5">
        <w:rPr>
          <w:rFonts w:ascii="Gentium" w:hAnsi="Gentium"/>
          <w:sz w:val="28"/>
          <w:lang w:val="en-US" w:eastAsia="en-NZ" w:bidi="he-IL"/>
        </w:rPr>
        <w:t>So this eternal and holy fire was a symbol of the Lord’s permanent presence among His people.</w:t>
      </w:r>
    </w:p>
    <w:p w:rsidR="00BC5E05" w:rsidRPr="00E261F5" w:rsidRDefault="00BC5E05" w:rsidP="00BC5E05">
      <w:pPr>
        <w:numPr>
          <w:ilvl w:val="2"/>
          <w:numId w:val="4"/>
        </w:numPr>
        <w:rPr>
          <w:rFonts w:ascii="Gentium" w:hAnsi="Gentium"/>
          <w:sz w:val="28"/>
          <w:szCs w:val="28"/>
        </w:rPr>
      </w:pPr>
      <w:r>
        <w:rPr>
          <w:rFonts w:ascii="Gentium" w:hAnsi="Gentium"/>
          <w:sz w:val="28"/>
          <w:szCs w:val="28"/>
        </w:rPr>
        <w:t xml:space="preserve">But the fire was also a symbol </w:t>
      </w:r>
      <w:r w:rsidRPr="00BC5E05">
        <w:rPr>
          <w:rFonts w:ascii="Gentium" w:hAnsi="Gentium"/>
          <w:b/>
          <w:sz w:val="28"/>
          <w:szCs w:val="28"/>
        </w:rPr>
        <w:t>of the Lord’s wrath and judgment</w:t>
      </w:r>
      <w:r>
        <w:rPr>
          <w:rFonts w:ascii="Gentium" w:hAnsi="Gentium"/>
          <w:sz w:val="28"/>
          <w:szCs w:val="28"/>
        </w:rPr>
        <w:t xml:space="preserve">.  </w:t>
      </w:r>
      <w:r w:rsidR="00CA75A8">
        <w:rPr>
          <w:rFonts w:ascii="Gentium" w:hAnsi="Gentium"/>
          <w:sz w:val="28"/>
          <w:szCs w:val="28"/>
        </w:rPr>
        <w:t>What this fire did was to consume t</w:t>
      </w:r>
      <w:r>
        <w:rPr>
          <w:rFonts w:ascii="Gentium" w:hAnsi="Gentium"/>
          <w:sz w:val="28"/>
          <w:szCs w:val="28"/>
        </w:rPr>
        <w:t xml:space="preserve">he animal parts that were placed on the altar.  And in </w:t>
      </w:r>
      <w:r w:rsidRPr="00BC5E05">
        <w:rPr>
          <w:rFonts w:ascii="Gentium" w:hAnsi="Gentium"/>
          <w:b/>
          <w:sz w:val="28"/>
          <w:szCs w:val="28"/>
        </w:rPr>
        <w:t>Leviticus 10</w:t>
      </w:r>
      <w:r>
        <w:rPr>
          <w:rFonts w:ascii="Gentium" w:hAnsi="Gentium"/>
          <w:sz w:val="28"/>
          <w:szCs w:val="28"/>
        </w:rPr>
        <w:t>, we will read about two priests who tried to offer “</w:t>
      </w:r>
      <w:r w:rsidRPr="008544B4">
        <w:rPr>
          <w:rFonts w:ascii="Gentium" w:hAnsi="Gentium"/>
          <w:i/>
          <w:sz w:val="28"/>
          <w:szCs w:val="28"/>
        </w:rPr>
        <w:t>unauthorized fire</w:t>
      </w:r>
      <w:r>
        <w:rPr>
          <w:rFonts w:ascii="Gentium" w:hAnsi="Gentium"/>
          <w:sz w:val="28"/>
          <w:szCs w:val="28"/>
        </w:rPr>
        <w:t xml:space="preserve">” to the Lord.  And </w:t>
      </w:r>
      <w:r>
        <w:rPr>
          <w:rFonts w:ascii="Gentium" w:hAnsi="Gentium"/>
          <w:sz w:val="28"/>
          <w:szCs w:val="28"/>
        </w:rPr>
        <w:lastRenderedPageBreak/>
        <w:t>th</w:t>
      </w:r>
      <w:r w:rsidR="008544B4">
        <w:rPr>
          <w:rFonts w:ascii="Gentium" w:hAnsi="Gentium"/>
          <w:sz w:val="28"/>
          <w:szCs w:val="28"/>
        </w:rPr>
        <w:t xml:space="preserve">is is what happened to them: </w:t>
      </w:r>
      <w:r>
        <w:rPr>
          <w:rFonts w:ascii="Gentium" w:hAnsi="Gentium"/>
          <w:sz w:val="28"/>
          <w:szCs w:val="28"/>
        </w:rPr>
        <w:t>“</w:t>
      </w:r>
      <w:r w:rsidRPr="00BC5E05">
        <w:rPr>
          <w:rFonts w:ascii="Gentium" w:hAnsi="Gentium"/>
          <w:i/>
          <w:sz w:val="28"/>
          <w:lang w:val="en-US" w:eastAsia="en-NZ" w:bidi="he-IL"/>
        </w:rPr>
        <w:t>And fire came out from before the LORD and consumed them, and they died before the LORD</w:t>
      </w:r>
      <w:r>
        <w:rPr>
          <w:rFonts w:ascii="Gentium" w:hAnsi="Gentium"/>
          <w:sz w:val="28"/>
          <w:lang w:val="en-US" w:eastAsia="en-NZ" w:bidi="he-IL"/>
        </w:rPr>
        <w:t xml:space="preserve">.”  So this </w:t>
      </w:r>
      <w:r w:rsidR="003106CA">
        <w:rPr>
          <w:rFonts w:ascii="Gentium" w:hAnsi="Gentium"/>
          <w:sz w:val="28"/>
          <w:lang w:val="en-US" w:eastAsia="en-NZ" w:bidi="he-IL"/>
        </w:rPr>
        <w:t xml:space="preserve">perpetual </w:t>
      </w:r>
      <w:r>
        <w:rPr>
          <w:rFonts w:ascii="Gentium" w:hAnsi="Gentium"/>
          <w:sz w:val="28"/>
          <w:lang w:val="en-US" w:eastAsia="en-NZ" w:bidi="he-IL"/>
        </w:rPr>
        <w:t>fire was also a symbol of God’s wrath and judgment.</w:t>
      </w:r>
    </w:p>
    <w:p w:rsidR="00E4792F" w:rsidRDefault="00E4792F" w:rsidP="00E4792F">
      <w:pPr>
        <w:ind w:left="340"/>
        <w:rPr>
          <w:rFonts w:ascii="Gentium" w:hAnsi="Gentium"/>
          <w:sz w:val="28"/>
          <w:szCs w:val="28"/>
        </w:rPr>
      </w:pPr>
    </w:p>
    <w:p w:rsidR="0051650D" w:rsidRPr="007C1A78" w:rsidRDefault="006620A5" w:rsidP="00E4792F">
      <w:pPr>
        <w:numPr>
          <w:ilvl w:val="1"/>
          <w:numId w:val="4"/>
        </w:numPr>
        <w:rPr>
          <w:rFonts w:ascii="Gentium" w:hAnsi="Gentium"/>
          <w:sz w:val="28"/>
          <w:szCs w:val="28"/>
        </w:rPr>
      </w:pPr>
      <w:r>
        <w:rPr>
          <w:rFonts w:ascii="Gentium" w:hAnsi="Gentium"/>
          <w:sz w:val="28"/>
          <w:szCs w:val="28"/>
        </w:rPr>
        <w:t xml:space="preserve">Well, </w:t>
      </w:r>
      <w:r w:rsidR="007C1A78">
        <w:rPr>
          <w:rFonts w:ascii="Gentium" w:hAnsi="Gentium"/>
          <w:sz w:val="28"/>
          <w:szCs w:val="28"/>
        </w:rPr>
        <w:t xml:space="preserve">as we have seen in this sermon series, </w:t>
      </w:r>
      <w:r w:rsidR="00E4792F">
        <w:rPr>
          <w:rFonts w:ascii="Gentium" w:hAnsi="Gentium"/>
          <w:sz w:val="28"/>
          <w:szCs w:val="28"/>
        </w:rPr>
        <w:t xml:space="preserve">everything about </w:t>
      </w:r>
      <w:r w:rsidR="00787E6B" w:rsidRPr="003106CA">
        <w:rPr>
          <w:rFonts w:ascii="Gentium" w:hAnsi="Gentium"/>
          <w:sz w:val="28"/>
          <w:lang w:val="en-US" w:eastAsia="en-NZ" w:bidi="he-IL"/>
        </w:rPr>
        <w:t>the tabernacle pointed forward to a greater tabernacle</w:t>
      </w:r>
      <w:r w:rsidR="00E4792F">
        <w:rPr>
          <w:rFonts w:ascii="Gentium" w:hAnsi="Gentium"/>
          <w:sz w:val="28"/>
          <w:lang w:val="en-US" w:eastAsia="en-NZ" w:bidi="he-IL"/>
        </w:rPr>
        <w:t xml:space="preserve"> </w:t>
      </w:r>
      <w:r w:rsidR="00787E6B" w:rsidRPr="003106CA">
        <w:rPr>
          <w:rFonts w:ascii="Gentium" w:hAnsi="Gentium"/>
          <w:sz w:val="28"/>
          <w:lang w:val="en-US" w:eastAsia="en-NZ" w:bidi="he-IL"/>
        </w:rPr>
        <w:t xml:space="preserve">– the Lord Jesus.  </w:t>
      </w:r>
      <w:r w:rsidR="003106CA">
        <w:rPr>
          <w:rFonts w:ascii="Gentium" w:hAnsi="Gentium"/>
          <w:sz w:val="28"/>
          <w:lang w:val="en-US" w:eastAsia="en-NZ" w:bidi="he-IL"/>
        </w:rPr>
        <w:t>W</w:t>
      </w:r>
      <w:r w:rsidR="00787E6B" w:rsidRPr="003106CA">
        <w:rPr>
          <w:rFonts w:ascii="Gentium" w:hAnsi="Gentium"/>
          <w:sz w:val="28"/>
          <w:lang w:val="en-US" w:eastAsia="en-NZ" w:bidi="he-IL"/>
        </w:rPr>
        <w:t>hen He</w:t>
      </w:r>
      <w:r w:rsidR="00787E6B" w:rsidRPr="003106CA">
        <w:rPr>
          <w:rFonts w:ascii="Gentium" w:hAnsi="Gentium" w:cs="Gentium"/>
          <w:bCs/>
          <w:sz w:val="28"/>
          <w:lang w:val="en-US" w:eastAsia="en-NZ" w:bidi="he-IL"/>
        </w:rPr>
        <w:t xml:space="preserve"> came to earth the first time, it is described in </w:t>
      </w:r>
      <w:r w:rsidR="00787E6B" w:rsidRPr="003106CA">
        <w:rPr>
          <w:rFonts w:ascii="Gentium" w:hAnsi="Gentium" w:cs="Gentium"/>
          <w:b/>
          <w:bCs/>
          <w:sz w:val="28"/>
          <w:lang w:val="en-US" w:eastAsia="en-NZ" w:bidi="he-IL"/>
        </w:rPr>
        <w:t>John 1:14</w:t>
      </w:r>
      <w:r w:rsidR="00787E6B" w:rsidRPr="003106CA">
        <w:rPr>
          <w:rFonts w:ascii="Gentium" w:hAnsi="Gentium" w:cs="Gentium"/>
          <w:bCs/>
          <w:sz w:val="28"/>
          <w:lang w:val="en-US" w:eastAsia="en-NZ" w:bidi="he-IL"/>
        </w:rPr>
        <w:t xml:space="preserve"> as Him tabernacling among us.</w:t>
      </w:r>
      <w:r w:rsidR="00787E6B" w:rsidRPr="003106CA">
        <w:rPr>
          <w:rFonts w:ascii="Gentium" w:hAnsi="Gentium" w:cs="Gentium"/>
          <w:b/>
          <w:bCs/>
          <w:sz w:val="28"/>
          <w:lang w:val="en-US" w:eastAsia="en-NZ" w:bidi="he-IL"/>
        </w:rPr>
        <w:t xml:space="preserve">  </w:t>
      </w:r>
      <w:r w:rsidR="00CA75A8" w:rsidRPr="007C1A78">
        <w:rPr>
          <w:rFonts w:ascii="Gentium" w:hAnsi="Gentium"/>
          <w:sz w:val="28"/>
          <w:szCs w:val="28"/>
        </w:rPr>
        <w:t xml:space="preserve">And I want you to listen to these words that John the Baptist said about Jesus and you will hear how </w:t>
      </w:r>
      <w:r w:rsidR="003106CA" w:rsidRPr="007C1A78">
        <w:rPr>
          <w:rFonts w:ascii="Gentium" w:hAnsi="Gentium"/>
          <w:sz w:val="28"/>
          <w:szCs w:val="28"/>
        </w:rPr>
        <w:t xml:space="preserve">the twin emphases of this </w:t>
      </w:r>
      <w:r w:rsidR="00CA75A8" w:rsidRPr="007C1A78">
        <w:rPr>
          <w:rFonts w:ascii="Gentium" w:hAnsi="Gentium"/>
          <w:sz w:val="28"/>
          <w:szCs w:val="28"/>
        </w:rPr>
        <w:t xml:space="preserve">holy and </w:t>
      </w:r>
      <w:r w:rsidR="003106CA" w:rsidRPr="007C1A78">
        <w:rPr>
          <w:rFonts w:ascii="Gentium" w:hAnsi="Gentium"/>
          <w:sz w:val="28"/>
          <w:szCs w:val="28"/>
        </w:rPr>
        <w:t xml:space="preserve">permanent fire pointed to </w:t>
      </w:r>
      <w:r w:rsidR="00CA75A8" w:rsidRPr="007C1A78">
        <w:rPr>
          <w:rFonts w:ascii="Gentium" w:hAnsi="Gentium"/>
          <w:sz w:val="28"/>
          <w:szCs w:val="28"/>
        </w:rPr>
        <w:t>Jesus</w:t>
      </w:r>
      <w:r w:rsidR="003106CA" w:rsidRPr="007C1A78">
        <w:rPr>
          <w:rFonts w:ascii="Gentium" w:hAnsi="Gentium"/>
          <w:sz w:val="28"/>
          <w:szCs w:val="28"/>
        </w:rPr>
        <w:t xml:space="preserve">.  </w:t>
      </w:r>
      <w:r w:rsidR="00CA75A8" w:rsidRPr="007C1A78">
        <w:rPr>
          <w:rFonts w:ascii="Gentium" w:hAnsi="Gentium"/>
          <w:sz w:val="28"/>
          <w:szCs w:val="28"/>
        </w:rPr>
        <w:t xml:space="preserve">John said, </w:t>
      </w:r>
      <w:r w:rsidR="0005108D" w:rsidRPr="007C1A78">
        <w:rPr>
          <w:rFonts w:ascii="Gentium" w:hAnsi="Gentium"/>
          <w:sz w:val="28"/>
          <w:szCs w:val="28"/>
        </w:rPr>
        <w:t>“</w:t>
      </w:r>
      <w:r w:rsidR="0051650D" w:rsidRPr="007C1A78">
        <w:rPr>
          <w:rFonts w:ascii="Gentium" w:hAnsi="Gentium"/>
          <w:i/>
          <w:sz w:val="28"/>
          <w:lang w:val="en-US" w:eastAsia="en-NZ" w:bidi="he-IL"/>
        </w:rPr>
        <w:t xml:space="preserve">I baptize you with water for repentance, but </w:t>
      </w:r>
      <w:r w:rsidR="003106CA" w:rsidRPr="007C1A78">
        <w:rPr>
          <w:rFonts w:ascii="Gentium" w:hAnsi="Gentium"/>
          <w:i/>
          <w:sz w:val="28"/>
          <w:lang w:val="en-US" w:eastAsia="en-NZ" w:bidi="he-IL"/>
        </w:rPr>
        <w:t>…</w:t>
      </w:r>
      <w:r w:rsidR="0005108D" w:rsidRPr="007C1A78">
        <w:rPr>
          <w:rFonts w:ascii="Gentium" w:hAnsi="Gentium"/>
          <w:i/>
          <w:sz w:val="28"/>
          <w:lang w:val="en-US" w:eastAsia="en-NZ" w:bidi="he-IL"/>
        </w:rPr>
        <w:t xml:space="preserve"> </w:t>
      </w:r>
      <w:r w:rsidR="0051650D" w:rsidRPr="007C1A78">
        <w:rPr>
          <w:rFonts w:ascii="Gentium" w:hAnsi="Gentium"/>
          <w:i/>
          <w:sz w:val="28"/>
          <w:lang w:val="en-US" w:eastAsia="en-NZ" w:bidi="he-IL"/>
        </w:rPr>
        <w:t xml:space="preserve">He will baptize you with the Holy Spirit and with fire.  His winnowing fork is in </w:t>
      </w:r>
      <w:r w:rsidR="0005108D" w:rsidRPr="007C1A78">
        <w:rPr>
          <w:rFonts w:ascii="Gentium" w:hAnsi="Gentium"/>
          <w:i/>
          <w:sz w:val="28"/>
          <w:lang w:val="en-US" w:eastAsia="en-NZ" w:bidi="he-IL"/>
        </w:rPr>
        <w:t>H</w:t>
      </w:r>
      <w:r w:rsidR="0051650D" w:rsidRPr="007C1A78">
        <w:rPr>
          <w:rFonts w:ascii="Gentium" w:hAnsi="Gentium"/>
          <w:i/>
          <w:sz w:val="28"/>
          <w:lang w:val="en-US" w:eastAsia="en-NZ" w:bidi="he-IL"/>
        </w:rPr>
        <w:t xml:space="preserve">is hand, and </w:t>
      </w:r>
      <w:r w:rsidR="0005108D" w:rsidRPr="007C1A78">
        <w:rPr>
          <w:rFonts w:ascii="Gentium" w:hAnsi="Gentium"/>
          <w:i/>
          <w:sz w:val="28"/>
          <w:lang w:val="en-US" w:eastAsia="en-NZ" w:bidi="he-IL"/>
        </w:rPr>
        <w:t>H</w:t>
      </w:r>
      <w:r w:rsidR="0051650D" w:rsidRPr="007C1A78">
        <w:rPr>
          <w:rFonts w:ascii="Gentium" w:hAnsi="Gentium"/>
          <w:i/>
          <w:sz w:val="28"/>
          <w:lang w:val="en-US" w:eastAsia="en-NZ" w:bidi="he-IL"/>
        </w:rPr>
        <w:t xml:space="preserve">e will clear </w:t>
      </w:r>
      <w:r w:rsidR="0005108D" w:rsidRPr="007C1A78">
        <w:rPr>
          <w:rFonts w:ascii="Gentium" w:hAnsi="Gentium"/>
          <w:i/>
          <w:sz w:val="28"/>
          <w:lang w:val="en-US" w:eastAsia="en-NZ" w:bidi="he-IL"/>
        </w:rPr>
        <w:t>H</w:t>
      </w:r>
      <w:r w:rsidR="0051650D" w:rsidRPr="007C1A78">
        <w:rPr>
          <w:rFonts w:ascii="Gentium" w:hAnsi="Gentium"/>
          <w:i/>
          <w:sz w:val="28"/>
          <w:lang w:val="en-US" w:eastAsia="en-NZ" w:bidi="he-IL"/>
        </w:rPr>
        <w:t xml:space="preserve">is threshing floor and gather </w:t>
      </w:r>
      <w:r w:rsidR="0005108D" w:rsidRPr="007C1A78">
        <w:rPr>
          <w:rFonts w:ascii="Gentium" w:hAnsi="Gentium"/>
          <w:i/>
          <w:sz w:val="28"/>
          <w:lang w:val="en-US" w:eastAsia="en-NZ" w:bidi="he-IL"/>
        </w:rPr>
        <w:t>H</w:t>
      </w:r>
      <w:r w:rsidR="0051650D" w:rsidRPr="007C1A78">
        <w:rPr>
          <w:rFonts w:ascii="Gentium" w:hAnsi="Gentium"/>
          <w:i/>
          <w:sz w:val="28"/>
          <w:lang w:val="en-US" w:eastAsia="en-NZ" w:bidi="he-IL"/>
        </w:rPr>
        <w:t xml:space="preserve">is wheat into the barn, but the chaff </w:t>
      </w:r>
      <w:r w:rsidR="0005108D" w:rsidRPr="007C1A78">
        <w:rPr>
          <w:rFonts w:ascii="Gentium" w:hAnsi="Gentium"/>
          <w:i/>
          <w:sz w:val="28"/>
          <w:lang w:val="en-US" w:eastAsia="en-NZ" w:bidi="he-IL"/>
        </w:rPr>
        <w:t>H</w:t>
      </w:r>
      <w:r w:rsidR="0051650D" w:rsidRPr="007C1A78">
        <w:rPr>
          <w:rFonts w:ascii="Gentium" w:hAnsi="Gentium"/>
          <w:i/>
          <w:sz w:val="28"/>
          <w:lang w:val="en-US" w:eastAsia="en-NZ" w:bidi="he-IL"/>
        </w:rPr>
        <w:t>e will burn with unquenchable fire</w:t>
      </w:r>
      <w:r w:rsidR="0005108D" w:rsidRPr="007C1A78">
        <w:rPr>
          <w:rFonts w:ascii="Gentium" w:hAnsi="Gentium"/>
          <w:sz w:val="28"/>
          <w:lang w:val="en-US" w:eastAsia="en-NZ" w:bidi="he-IL"/>
        </w:rPr>
        <w:t>.”</w:t>
      </w:r>
    </w:p>
    <w:p w:rsidR="007C1A78" w:rsidRPr="007C1A78" w:rsidRDefault="00613702" w:rsidP="00E4792F">
      <w:pPr>
        <w:numPr>
          <w:ilvl w:val="2"/>
          <w:numId w:val="4"/>
        </w:numPr>
        <w:rPr>
          <w:rFonts w:ascii="Gentium" w:hAnsi="Gentium"/>
          <w:sz w:val="28"/>
          <w:szCs w:val="28"/>
        </w:rPr>
      </w:pPr>
      <w:r>
        <w:rPr>
          <w:rFonts w:ascii="Gentium" w:hAnsi="Gentium"/>
          <w:sz w:val="28"/>
          <w:lang w:val="en-US" w:eastAsia="en-NZ" w:bidi="he-IL"/>
        </w:rPr>
        <w:t xml:space="preserve">So </w:t>
      </w:r>
      <w:r w:rsidR="007C1A78">
        <w:rPr>
          <w:rFonts w:ascii="Gentium" w:hAnsi="Gentium"/>
          <w:sz w:val="28"/>
          <w:lang w:val="en-US" w:eastAsia="en-NZ" w:bidi="he-IL"/>
        </w:rPr>
        <w:t xml:space="preserve">here is the </w:t>
      </w:r>
      <w:r w:rsidR="007C1A78" w:rsidRPr="009A3AEB">
        <w:rPr>
          <w:rFonts w:ascii="Gentium" w:hAnsi="Gentium"/>
          <w:b/>
          <w:sz w:val="28"/>
          <w:lang w:val="en-US" w:eastAsia="en-NZ" w:bidi="he-IL"/>
        </w:rPr>
        <w:t>good news</w:t>
      </w:r>
      <w:r w:rsidR="007C1A78">
        <w:rPr>
          <w:rFonts w:ascii="Gentium" w:hAnsi="Gentium"/>
          <w:sz w:val="28"/>
          <w:lang w:val="en-US" w:eastAsia="en-NZ" w:bidi="he-IL"/>
        </w:rPr>
        <w:t xml:space="preserve"> of what John said for believers</w:t>
      </w:r>
      <w:r w:rsidR="006620A5">
        <w:rPr>
          <w:rFonts w:ascii="Gentium" w:hAnsi="Gentium"/>
          <w:sz w:val="28"/>
          <w:lang w:val="en-US" w:eastAsia="en-NZ" w:bidi="he-IL"/>
        </w:rPr>
        <w:t xml:space="preserve"> today</w:t>
      </w:r>
      <w:r w:rsidR="007C1A78">
        <w:rPr>
          <w:rFonts w:ascii="Gentium" w:hAnsi="Gentium"/>
          <w:sz w:val="28"/>
          <w:lang w:val="en-US" w:eastAsia="en-NZ" w:bidi="he-IL"/>
        </w:rPr>
        <w:t>:</w:t>
      </w:r>
    </w:p>
    <w:p w:rsidR="00613702" w:rsidRPr="00613702" w:rsidRDefault="006620A5" w:rsidP="00E4792F">
      <w:pPr>
        <w:numPr>
          <w:ilvl w:val="3"/>
          <w:numId w:val="4"/>
        </w:numPr>
        <w:rPr>
          <w:rFonts w:ascii="Gentium" w:hAnsi="Gentium"/>
          <w:sz w:val="28"/>
          <w:szCs w:val="28"/>
        </w:rPr>
      </w:pPr>
      <w:r>
        <w:rPr>
          <w:rFonts w:ascii="Gentium" w:hAnsi="Gentium"/>
          <w:sz w:val="28"/>
          <w:lang w:val="en-US" w:eastAsia="en-NZ" w:bidi="he-IL"/>
        </w:rPr>
        <w:t>Jesus is Immanuel, which means?  God with us.  So t</w:t>
      </w:r>
      <w:r w:rsidR="00613702">
        <w:rPr>
          <w:rFonts w:ascii="Gentium" w:hAnsi="Gentium"/>
          <w:sz w:val="28"/>
          <w:lang w:val="en-US" w:eastAsia="en-NZ" w:bidi="he-IL"/>
        </w:rPr>
        <w:t>h</w:t>
      </w:r>
      <w:r w:rsidR="007C1A78">
        <w:rPr>
          <w:rFonts w:ascii="Gentium" w:hAnsi="Gentium"/>
          <w:sz w:val="28"/>
          <w:lang w:val="en-US" w:eastAsia="en-NZ" w:bidi="he-IL"/>
        </w:rPr>
        <w:t>e</w:t>
      </w:r>
      <w:r w:rsidR="00613702">
        <w:rPr>
          <w:rFonts w:ascii="Gentium" w:hAnsi="Gentium"/>
          <w:sz w:val="28"/>
          <w:lang w:val="en-US" w:eastAsia="en-NZ" w:bidi="he-IL"/>
        </w:rPr>
        <w:t xml:space="preserve"> </w:t>
      </w:r>
      <w:r w:rsidR="00CA75A8">
        <w:rPr>
          <w:rFonts w:ascii="Gentium" w:hAnsi="Gentium"/>
          <w:sz w:val="28"/>
          <w:lang w:val="en-US" w:eastAsia="en-NZ" w:bidi="he-IL"/>
        </w:rPr>
        <w:t xml:space="preserve">holy and permanent </w:t>
      </w:r>
      <w:r w:rsidR="00613702">
        <w:rPr>
          <w:rFonts w:ascii="Gentium" w:hAnsi="Gentium"/>
          <w:sz w:val="28"/>
          <w:lang w:val="en-US" w:eastAsia="en-NZ" w:bidi="he-IL"/>
        </w:rPr>
        <w:t>fire</w:t>
      </w:r>
      <w:r w:rsidR="00CA75A8">
        <w:rPr>
          <w:rFonts w:ascii="Gentium" w:hAnsi="Gentium"/>
          <w:sz w:val="28"/>
          <w:lang w:val="en-US" w:eastAsia="en-NZ" w:bidi="he-IL"/>
        </w:rPr>
        <w:t xml:space="preserve"> </w:t>
      </w:r>
      <w:r w:rsidR="007C1A78">
        <w:rPr>
          <w:rFonts w:ascii="Gentium" w:hAnsi="Gentium"/>
          <w:sz w:val="28"/>
          <w:lang w:val="en-US" w:eastAsia="en-NZ" w:bidi="he-IL"/>
        </w:rPr>
        <w:t xml:space="preserve">of the tabernacle </w:t>
      </w:r>
      <w:r w:rsidR="006C1D63">
        <w:rPr>
          <w:rFonts w:ascii="Gentium" w:hAnsi="Gentium"/>
          <w:sz w:val="28"/>
          <w:lang w:val="en-US" w:eastAsia="en-NZ" w:bidi="he-IL"/>
        </w:rPr>
        <w:t>is</w:t>
      </w:r>
      <w:r w:rsidR="00CA75A8">
        <w:rPr>
          <w:rFonts w:ascii="Gentium" w:hAnsi="Gentium"/>
          <w:sz w:val="28"/>
          <w:lang w:val="en-US" w:eastAsia="en-NZ" w:bidi="he-IL"/>
        </w:rPr>
        <w:t xml:space="preserve"> a symbol of </w:t>
      </w:r>
      <w:r w:rsidR="001F289F">
        <w:rPr>
          <w:rFonts w:ascii="Gentium" w:hAnsi="Gentium"/>
          <w:sz w:val="28"/>
          <w:lang w:val="en-US" w:eastAsia="en-NZ" w:bidi="he-IL"/>
        </w:rPr>
        <w:t xml:space="preserve">the </w:t>
      </w:r>
      <w:r w:rsidR="00613702">
        <w:rPr>
          <w:rFonts w:ascii="Gentium" w:hAnsi="Gentium"/>
          <w:sz w:val="28"/>
          <w:lang w:val="en-US" w:eastAsia="en-NZ" w:bidi="he-IL"/>
        </w:rPr>
        <w:t xml:space="preserve">permanent presence of </w:t>
      </w:r>
      <w:r w:rsidR="007C1A78">
        <w:rPr>
          <w:rFonts w:ascii="Gentium" w:hAnsi="Gentium"/>
          <w:sz w:val="28"/>
          <w:lang w:val="en-US" w:eastAsia="en-NZ" w:bidi="he-IL"/>
        </w:rPr>
        <w:t xml:space="preserve">Christ </w:t>
      </w:r>
      <w:r w:rsidR="00613702">
        <w:rPr>
          <w:rFonts w:ascii="Gentium" w:hAnsi="Gentium"/>
          <w:sz w:val="28"/>
          <w:lang w:val="en-US" w:eastAsia="en-NZ" w:bidi="he-IL"/>
        </w:rPr>
        <w:t xml:space="preserve">within </w:t>
      </w:r>
      <w:r w:rsidR="001F289F">
        <w:rPr>
          <w:rFonts w:ascii="Gentium" w:hAnsi="Gentium"/>
          <w:sz w:val="28"/>
          <w:lang w:val="en-US" w:eastAsia="en-NZ" w:bidi="he-IL"/>
        </w:rPr>
        <w:t>us</w:t>
      </w:r>
      <w:r w:rsidR="00613702">
        <w:rPr>
          <w:rFonts w:ascii="Gentium" w:hAnsi="Gentium"/>
          <w:sz w:val="28"/>
          <w:lang w:val="en-US" w:eastAsia="en-NZ" w:bidi="he-IL"/>
        </w:rPr>
        <w:t xml:space="preserve">.   </w:t>
      </w:r>
    </w:p>
    <w:p w:rsidR="00787E6B" w:rsidRPr="00787E6B" w:rsidRDefault="007C1A78" w:rsidP="00E4792F">
      <w:pPr>
        <w:numPr>
          <w:ilvl w:val="3"/>
          <w:numId w:val="4"/>
        </w:numPr>
        <w:rPr>
          <w:rFonts w:ascii="Gentium" w:hAnsi="Gentium"/>
          <w:sz w:val="28"/>
          <w:szCs w:val="28"/>
        </w:rPr>
      </w:pPr>
      <w:r>
        <w:rPr>
          <w:rFonts w:ascii="Gentium" w:hAnsi="Gentium"/>
          <w:sz w:val="28"/>
          <w:lang w:val="en-US" w:eastAsia="en-NZ" w:bidi="he-IL"/>
        </w:rPr>
        <w:t>And Jesus also said, “</w:t>
      </w:r>
      <w:r w:rsidR="00787E6B" w:rsidRPr="00787E6B">
        <w:rPr>
          <w:rFonts w:ascii="Gentium" w:hAnsi="Gentium"/>
          <w:i/>
          <w:sz w:val="28"/>
          <w:lang w:val="en-US" w:eastAsia="en-NZ" w:bidi="he-IL"/>
        </w:rPr>
        <w:t>If anyone loves me … my Father will love him, and we will come to him and make our home with him</w:t>
      </w:r>
      <w:r w:rsidR="00787E6B">
        <w:rPr>
          <w:rFonts w:ascii="Gentium" w:hAnsi="Gentium"/>
          <w:sz w:val="28"/>
          <w:lang w:val="en-US" w:eastAsia="en-NZ" w:bidi="he-IL"/>
        </w:rPr>
        <w:t>.”</w:t>
      </w:r>
      <w:r>
        <w:rPr>
          <w:rFonts w:ascii="Gentium" w:hAnsi="Gentium"/>
          <w:sz w:val="28"/>
          <w:lang w:val="en-US" w:eastAsia="en-NZ" w:bidi="he-IL"/>
        </w:rPr>
        <w:t xml:space="preserve">  So we also have the permanent presence of the Father within us!</w:t>
      </w:r>
    </w:p>
    <w:p w:rsidR="001F289F" w:rsidRPr="007C1A78" w:rsidRDefault="001F289F" w:rsidP="00E4792F">
      <w:pPr>
        <w:numPr>
          <w:ilvl w:val="3"/>
          <w:numId w:val="4"/>
        </w:numPr>
        <w:rPr>
          <w:rFonts w:ascii="Gentium" w:hAnsi="Gentium"/>
          <w:sz w:val="28"/>
          <w:szCs w:val="28"/>
        </w:rPr>
      </w:pPr>
      <w:r>
        <w:rPr>
          <w:rFonts w:ascii="Gentium" w:hAnsi="Gentium" w:cs="Gentium"/>
          <w:bCs/>
          <w:sz w:val="28"/>
          <w:lang w:val="en-US" w:eastAsia="en-NZ" w:bidi="he-IL"/>
        </w:rPr>
        <w:t xml:space="preserve">And </w:t>
      </w:r>
      <w:r w:rsidR="007C1A78">
        <w:rPr>
          <w:rFonts w:ascii="Gentium" w:hAnsi="Gentium" w:cs="Gentium"/>
          <w:bCs/>
          <w:sz w:val="28"/>
          <w:lang w:val="en-US" w:eastAsia="en-NZ" w:bidi="he-IL"/>
        </w:rPr>
        <w:t>Jesus also said, “</w:t>
      </w:r>
      <w:r w:rsidR="007C1A78">
        <w:rPr>
          <w:rFonts w:ascii="Gentium" w:hAnsi="Gentium"/>
          <w:sz w:val="28"/>
          <w:lang w:val="en-US" w:eastAsia="en-NZ" w:bidi="he-IL"/>
        </w:rPr>
        <w:t xml:space="preserve">And I will ask the Father, and He will give you [the Holy Spirit] to be with you forever.”  And do you remember how the outpouring of the Holy Spirit on the disciples is described in Acts 2? </w:t>
      </w:r>
      <w:r w:rsidR="00613702" w:rsidRPr="007C1A78">
        <w:rPr>
          <w:rFonts w:ascii="Gentium" w:hAnsi="Gentium" w:cs="Gentium"/>
          <w:bCs/>
          <w:sz w:val="28"/>
          <w:lang w:val="en-US" w:eastAsia="en-NZ" w:bidi="he-IL"/>
        </w:rPr>
        <w:t xml:space="preserve"> “</w:t>
      </w:r>
      <w:r w:rsidR="00613702" w:rsidRPr="007C1A78">
        <w:rPr>
          <w:rFonts w:ascii="Gentium" w:hAnsi="Gentium"/>
          <w:i/>
          <w:sz w:val="28"/>
          <w:lang w:val="en-US" w:eastAsia="en-NZ" w:bidi="he-IL"/>
        </w:rPr>
        <w:t>And divided tongues as of fire appeared to them and rested on each one of them.  And they were all filled with the Holy Spirit</w:t>
      </w:r>
      <w:r w:rsidR="00613702" w:rsidRPr="007C1A78">
        <w:rPr>
          <w:rFonts w:ascii="Gentium" w:hAnsi="Gentium"/>
          <w:sz w:val="28"/>
          <w:lang w:val="en-US" w:eastAsia="en-NZ" w:bidi="he-IL"/>
        </w:rPr>
        <w:t>.”</w:t>
      </w:r>
      <w:r w:rsidR="007C1A78" w:rsidRPr="007C1A78">
        <w:rPr>
          <w:rFonts w:ascii="Gentium" w:hAnsi="Gentium"/>
          <w:sz w:val="28"/>
          <w:szCs w:val="28"/>
        </w:rPr>
        <w:t xml:space="preserve">  </w:t>
      </w:r>
    </w:p>
    <w:p w:rsidR="00E261F5" w:rsidRPr="0005108D" w:rsidRDefault="001F289F" w:rsidP="00E4792F">
      <w:pPr>
        <w:numPr>
          <w:ilvl w:val="3"/>
          <w:numId w:val="4"/>
        </w:numPr>
        <w:rPr>
          <w:rFonts w:ascii="Gentium" w:hAnsi="Gentium"/>
          <w:sz w:val="28"/>
          <w:szCs w:val="28"/>
        </w:rPr>
      </w:pPr>
      <w:r>
        <w:rPr>
          <w:rFonts w:ascii="Gentium" w:hAnsi="Gentium"/>
          <w:sz w:val="28"/>
          <w:lang w:val="en-US" w:eastAsia="en-NZ" w:bidi="he-IL"/>
        </w:rPr>
        <w:t xml:space="preserve">So putting all of this together: The holy and permanent fire of Leviticus </w:t>
      </w:r>
      <w:r w:rsidR="007C1A78">
        <w:rPr>
          <w:rFonts w:ascii="Gentium" w:hAnsi="Gentium"/>
          <w:sz w:val="28"/>
          <w:lang w:val="en-US" w:eastAsia="en-NZ" w:bidi="he-IL"/>
        </w:rPr>
        <w:t xml:space="preserve">teaches us that because we have received the Holy Spirit, the Triune God has made His permanent home within us!  </w:t>
      </w:r>
      <w:r w:rsidR="00217593">
        <w:rPr>
          <w:rFonts w:ascii="Gentium" w:hAnsi="Gentium"/>
          <w:sz w:val="28"/>
          <w:lang w:val="en-US" w:eastAsia="en-NZ" w:bidi="he-IL"/>
        </w:rPr>
        <w:t>Isn’t that amazing?!</w:t>
      </w:r>
      <w:r w:rsidR="00ED116D">
        <w:rPr>
          <w:rFonts w:ascii="Gentium" w:hAnsi="Gentium"/>
          <w:sz w:val="28"/>
          <w:lang w:val="en-US" w:eastAsia="en-NZ" w:bidi="he-IL"/>
        </w:rPr>
        <w:t xml:space="preserve">  </w:t>
      </w:r>
      <w:r w:rsidR="00217593">
        <w:rPr>
          <w:rFonts w:ascii="Gentium" w:hAnsi="Gentium"/>
          <w:sz w:val="28"/>
          <w:lang w:val="en-US" w:eastAsia="en-NZ" w:bidi="he-IL"/>
        </w:rPr>
        <w:t xml:space="preserve">Do you think about that often?  What a wonderful encouragement </w:t>
      </w:r>
      <w:r w:rsidR="006C1D63">
        <w:rPr>
          <w:rFonts w:ascii="Gentium" w:hAnsi="Gentium"/>
          <w:sz w:val="28"/>
          <w:lang w:val="en-US" w:eastAsia="en-NZ" w:bidi="he-IL"/>
        </w:rPr>
        <w:t>–</w:t>
      </w:r>
      <w:r w:rsidR="00217593">
        <w:rPr>
          <w:rFonts w:ascii="Gentium" w:hAnsi="Gentium"/>
          <w:sz w:val="28"/>
          <w:lang w:val="en-US" w:eastAsia="en-NZ" w:bidi="he-IL"/>
        </w:rPr>
        <w:t xml:space="preserve"> </w:t>
      </w:r>
      <w:r w:rsidR="006C1D63">
        <w:rPr>
          <w:rFonts w:ascii="Gentium" w:hAnsi="Gentium"/>
          <w:sz w:val="28"/>
          <w:lang w:val="en-US" w:eastAsia="en-NZ" w:bidi="he-IL"/>
        </w:rPr>
        <w:t>God has made His permanent home within me!</w:t>
      </w:r>
      <w:r w:rsidR="00217593">
        <w:rPr>
          <w:rFonts w:ascii="Gentium" w:hAnsi="Gentium"/>
          <w:sz w:val="28"/>
          <w:lang w:val="en-US" w:eastAsia="en-NZ" w:bidi="he-IL"/>
        </w:rPr>
        <w:t xml:space="preserve"> </w:t>
      </w:r>
    </w:p>
    <w:p w:rsidR="006C1D63" w:rsidRPr="006C1D63" w:rsidRDefault="006B04C4" w:rsidP="00E4792F">
      <w:pPr>
        <w:numPr>
          <w:ilvl w:val="2"/>
          <w:numId w:val="4"/>
        </w:numPr>
        <w:rPr>
          <w:rFonts w:ascii="Gentium" w:hAnsi="Gentium"/>
          <w:sz w:val="28"/>
          <w:szCs w:val="28"/>
        </w:rPr>
      </w:pPr>
      <w:r w:rsidRPr="006B04C4">
        <w:rPr>
          <w:rFonts w:ascii="Gentium" w:hAnsi="Gentium" w:cs="Gentium"/>
          <w:bCs/>
          <w:sz w:val="28"/>
          <w:lang w:val="en-US" w:eastAsia="en-NZ" w:bidi="he-IL"/>
        </w:rPr>
        <w:t xml:space="preserve">But </w:t>
      </w:r>
      <w:r w:rsidR="006C1D63">
        <w:rPr>
          <w:rFonts w:ascii="Gentium" w:hAnsi="Gentium" w:cs="Gentium"/>
          <w:bCs/>
          <w:sz w:val="28"/>
          <w:lang w:val="en-US" w:eastAsia="en-NZ" w:bidi="he-IL"/>
        </w:rPr>
        <w:t xml:space="preserve">there is </w:t>
      </w:r>
      <w:r w:rsidR="006C1D63" w:rsidRPr="009A3AEB">
        <w:rPr>
          <w:rFonts w:ascii="Gentium" w:hAnsi="Gentium" w:cs="Gentium"/>
          <w:b/>
          <w:bCs/>
          <w:sz w:val="28"/>
          <w:lang w:val="en-US" w:eastAsia="en-NZ" w:bidi="he-IL"/>
        </w:rPr>
        <w:t>bad news</w:t>
      </w:r>
      <w:r w:rsidR="006C1D63">
        <w:rPr>
          <w:rFonts w:ascii="Gentium" w:hAnsi="Gentium" w:cs="Gentium"/>
          <w:bCs/>
          <w:sz w:val="28"/>
          <w:lang w:val="en-US" w:eastAsia="en-NZ" w:bidi="he-IL"/>
        </w:rPr>
        <w:t xml:space="preserve"> in what John said for unbelievers</w:t>
      </w:r>
      <w:r w:rsidR="006620A5">
        <w:rPr>
          <w:rFonts w:ascii="Gentium" w:hAnsi="Gentium" w:cs="Gentium"/>
          <w:bCs/>
          <w:sz w:val="28"/>
          <w:lang w:val="en-US" w:eastAsia="en-NZ" w:bidi="he-IL"/>
        </w:rPr>
        <w:t xml:space="preserve"> today</w:t>
      </w:r>
      <w:r w:rsidR="006C1D63">
        <w:rPr>
          <w:rFonts w:ascii="Gentium" w:hAnsi="Gentium" w:cs="Gentium"/>
          <w:bCs/>
          <w:sz w:val="28"/>
          <w:lang w:val="en-US" w:eastAsia="en-NZ" w:bidi="he-IL"/>
        </w:rPr>
        <w:t>:</w:t>
      </w:r>
    </w:p>
    <w:p w:rsidR="009A3AEB" w:rsidRPr="009A3AEB" w:rsidRDefault="006C1D63" w:rsidP="00E4792F">
      <w:pPr>
        <w:numPr>
          <w:ilvl w:val="3"/>
          <w:numId w:val="4"/>
        </w:numPr>
        <w:rPr>
          <w:rFonts w:ascii="Gentium" w:hAnsi="Gentium"/>
          <w:sz w:val="28"/>
          <w:szCs w:val="28"/>
        </w:rPr>
      </w:pPr>
      <w:r w:rsidRPr="006C1D63">
        <w:rPr>
          <w:rFonts w:ascii="Gentium" w:hAnsi="Gentium" w:cs="Gentium"/>
          <w:bCs/>
          <w:sz w:val="28"/>
          <w:lang w:val="en-US" w:eastAsia="en-NZ" w:bidi="he-IL"/>
        </w:rPr>
        <w:t xml:space="preserve">The holy and permanent fire of the tabernacle is a symbol of what </w:t>
      </w:r>
      <w:r w:rsidR="009A3AEB">
        <w:rPr>
          <w:rFonts w:ascii="Gentium" w:hAnsi="Gentium" w:cs="Gentium"/>
          <w:bCs/>
          <w:sz w:val="28"/>
          <w:lang w:val="en-US" w:eastAsia="en-NZ" w:bidi="he-IL"/>
        </w:rPr>
        <w:t>they</w:t>
      </w:r>
      <w:r w:rsidRPr="006C1D63">
        <w:rPr>
          <w:rFonts w:ascii="Gentium" w:hAnsi="Gentium" w:cs="Gentium"/>
          <w:bCs/>
          <w:sz w:val="28"/>
          <w:lang w:val="en-US" w:eastAsia="en-NZ" w:bidi="he-IL"/>
        </w:rPr>
        <w:t xml:space="preserve"> will endure in eternity – the unquenching fire of hell</w:t>
      </w:r>
      <w:r w:rsidR="006B04C4" w:rsidRPr="006C1D63">
        <w:rPr>
          <w:rFonts w:ascii="Gentium" w:hAnsi="Gentium" w:cs="Gentium"/>
          <w:bCs/>
          <w:sz w:val="28"/>
          <w:lang w:val="en-US" w:eastAsia="en-NZ" w:bidi="he-IL"/>
        </w:rPr>
        <w:t xml:space="preserve">.  </w:t>
      </w:r>
    </w:p>
    <w:p w:rsidR="009A3AEB" w:rsidRPr="009A3AEB" w:rsidRDefault="006C1D63" w:rsidP="00E4792F">
      <w:pPr>
        <w:numPr>
          <w:ilvl w:val="4"/>
          <w:numId w:val="4"/>
        </w:numPr>
        <w:rPr>
          <w:rFonts w:ascii="Gentium" w:hAnsi="Gentium"/>
          <w:sz w:val="28"/>
          <w:szCs w:val="28"/>
        </w:rPr>
      </w:pPr>
      <w:r>
        <w:rPr>
          <w:rFonts w:ascii="Gentium" w:hAnsi="Gentium" w:cs="Gentium"/>
          <w:b/>
          <w:bCs/>
          <w:sz w:val="28"/>
          <w:lang w:val="en-US" w:eastAsia="en-NZ" w:bidi="he-IL"/>
        </w:rPr>
        <w:t xml:space="preserve">Revelation 20:9-10 </w:t>
      </w:r>
      <w:r w:rsidRPr="006C1D63">
        <w:rPr>
          <w:rFonts w:ascii="Gentium" w:hAnsi="Gentium" w:cs="Gentium"/>
          <w:bCs/>
          <w:sz w:val="28"/>
          <w:lang w:val="en-US" w:eastAsia="en-NZ" w:bidi="he-IL"/>
        </w:rPr>
        <w:t xml:space="preserve">describes the </w:t>
      </w:r>
      <w:r>
        <w:rPr>
          <w:rFonts w:ascii="Gentium" w:hAnsi="Gentium" w:cs="Gentium"/>
          <w:bCs/>
          <w:sz w:val="28"/>
          <w:lang w:val="en-US" w:eastAsia="en-NZ" w:bidi="he-IL"/>
        </w:rPr>
        <w:t xml:space="preserve">intense persecution of the church </w:t>
      </w:r>
      <w:r>
        <w:rPr>
          <w:rFonts w:ascii="Gentium" w:hAnsi="Gentium"/>
          <w:sz w:val="28"/>
          <w:lang w:val="en-US" w:eastAsia="en-NZ" w:bidi="he-IL"/>
        </w:rPr>
        <w:t>that will take place before the Second Coming of Jesus.  Satan will lead those opposed to Christ and His church in this persecution.  But listen to how it ends: “</w:t>
      </w:r>
      <w:r w:rsidRPr="006C1D63">
        <w:rPr>
          <w:rFonts w:ascii="Gentium" w:hAnsi="Gentium"/>
          <w:i/>
          <w:sz w:val="28"/>
          <w:lang w:val="en-US" w:eastAsia="en-NZ" w:bidi="he-IL"/>
        </w:rPr>
        <w:t xml:space="preserve">They marched up over the broad plain of the earth and surrounded the camp of the saints and the beloved city, but fire came down from heaven and consumed them, and the devil who had deceived them was thrown into the </w:t>
      </w:r>
      <w:r w:rsidRPr="006C1D63">
        <w:rPr>
          <w:rFonts w:ascii="Gentium" w:hAnsi="Gentium"/>
          <w:i/>
          <w:sz w:val="28"/>
          <w:u w:val="single"/>
          <w:lang w:val="en-US" w:eastAsia="en-NZ" w:bidi="he-IL"/>
        </w:rPr>
        <w:t>lake of fire and sulfur</w:t>
      </w:r>
      <w:r w:rsidRPr="006C1D63">
        <w:rPr>
          <w:rFonts w:ascii="Gentium" w:hAnsi="Gentium"/>
          <w:i/>
          <w:sz w:val="28"/>
          <w:lang w:val="en-US" w:eastAsia="en-NZ" w:bidi="he-IL"/>
        </w:rPr>
        <w:t xml:space="preserve"> where the beast and the false prophet were, and they will be tormented day and night </w:t>
      </w:r>
      <w:r w:rsidRPr="006C1D63">
        <w:rPr>
          <w:rFonts w:ascii="Gentium" w:hAnsi="Gentium"/>
          <w:i/>
          <w:sz w:val="28"/>
          <w:u w:val="single"/>
          <w:lang w:val="en-US" w:eastAsia="en-NZ" w:bidi="he-IL"/>
        </w:rPr>
        <w:t>forever and ever</w:t>
      </w:r>
      <w:r>
        <w:rPr>
          <w:rFonts w:ascii="Gentium" w:hAnsi="Gentium"/>
          <w:sz w:val="28"/>
          <w:lang w:val="en-US" w:eastAsia="en-NZ" w:bidi="he-IL"/>
        </w:rPr>
        <w:t xml:space="preserve">.”   </w:t>
      </w:r>
    </w:p>
    <w:p w:rsidR="00A91097" w:rsidRPr="006C1D63" w:rsidRDefault="006B04C4" w:rsidP="00E4792F">
      <w:pPr>
        <w:numPr>
          <w:ilvl w:val="4"/>
          <w:numId w:val="4"/>
        </w:numPr>
        <w:rPr>
          <w:rFonts w:ascii="Gentium" w:hAnsi="Gentium"/>
          <w:sz w:val="28"/>
          <w:szCs w:val="28"/>
        </w:rPr>
      </w:pPr>
      <w:r w:rsidRPr="006C1D63">
        <w:rPr>
          <w:rFonts w:ascii="Gentium" w:hAnsi="Gentium" w:cs="Gentium"/>
          <w:b/>
          <w:bCs/>
          <w:sz w:val="28"/>
          <w:lang w:val="en-US" w:eastAsia="en-NZ" w:bidi="he-IL"/>
        </w:rPr>
        <w:lastRenderedPageBreak/>
        <w:t xml:space="preserve">Mark 9:47-48 </w:t>
      </w:r>
      <w:r w:rsidR="006C1D63" w:rsidRPr="006C1D63">
        <w:rPr>
          <w:rFonts w:ascii="Gentium" w:hAnsi="Gentium" w:cs="Gentium"/>
          <w:bCs/>
          <w:sz w:val="28"/>
          <w:lang w:val="en-US" w:eastAsia="en-NZ" w:bidi="he-IL"/>
        </w:rPr>
        <w:t>says, “</w:t>
      </w:r>
      <w:r w:rsidRPr="006C1D63">
        <w:rPr>
          <w:rFonts w:ascii="Gentium" w:hAnsi="Gentium"/>
          <w:i/>
          <w:sz w:val="28"/>
          <w:lang w:val="en-US" w:eastAsia="en-NZ" w:bidi="he-IL"/>
        </w:rPr>
        <w:t xml:space="preserve">And if your eye causes you to sin, tear it out. </w:t>
      </w:r>
      <w:r w:rsidR="009A3AEB">
        <w:rPr>
          <w:rFonts w:ascii="Gentium" w:hAnsi="Gentium"/>
          <w:i/>
          <w:sz w:val="28"/>
          <w:lang w:val="en-US" w:eastAsia="en-NZ" w:bidi="he-IL"/>
        </w:rPr>
        <w:t xml:space="preserve"> </w:t>
      </w:r>
      <w:r w:rsidRPr="006C1D63">
        <w:rPr>
          <w:rFonts w:ascii="Gentium" w:hAnsi="Gentium"/>
          <w:i/>
          <w:sz w:val="28"/>
          <w:lang w:val="en-US" w:eastAsia="en-NZ" w:bidi="he-IL"/>
        </w:rPr>
        <w:t xml:space="preserve">It is better for you to enter the kingdom of God with one eye than with two eyes to be thrown into hell, 'where their worm does not die </w:t>
      </w:r>
      <w:r w:rsidRPr="006C1D63">
        <w:rPr>
          <w:rFonts w:ascii="Gentium" w:hAnsi="Gentium"/>
          <w:i/>
          <w:sz w:val="28"/>
          <w:u w:val="single"/>
          <w:lang w:val="en-US" w:eastAsia="en-NZ" w:bidi="he-IL"/>
        </w:rPr>
        <w:t>and the fire is not quenched</w:t>
      </w:r>
      <w:r w:rsidRPr="006C1D63">
        <w:rPr>
          <w:rFonts w:ascii="Gentium" w:hAnsi="Gentium"/>
          <w:i/>
          <w:sz w:val="28"/>
          <w:lang w:val="en-US" w:eastAsia="en-NZ" w:bidi="he-IL"/>
        </w:rPr>
        <w:t>.'</w:t>
      </w:r>
      <w:r w:rsidR="006C1D63">
        <w:rPr>
          <w:rFonts w:ascii="Gentium" w:hAnsi="Gentium"/>
          <w:sz w:val="28"/>
          <w:lang w:val="en-US" w:eastAsia="en-NZ" w:bidi="he-IL"/>
        </w:rPr>
        <w:t>”</w:t>
      </w:r>
    </w:p>
    <w:p w:rsidR="006C1D63" w:rsidRDefault="006C1D63" w:rsidP="00E4792F">
      <w:pPr>
        <w:numPr>
          <w:ilvl w:val="3"/>
          <w:numId w:val="4"/>
        </w:numPr>
        <w:rPr>
          <w:rFonts w:ascii="Gentium" w:hAnsi="Gentium"/>
          <w:sz w:val="28"/>
          <w:szCs w:val="28"/>
        </w:rPr>
      </w:pPr>
      <w:r w:rsidRPr="006C1D63">
        <w:rPr>
          <w:rFonts w:ascii="Gentium" w:hAnsi="Gentium" w:cs="Gentium"/>
          <w:bCs/>
          <w:sz w:val="28"/>
          <w:lang w:val="en-US" w:eastAsia="en-NZ" w:bidi="he-IL"/>
        </w:rPr>
        <w:t xml:space="preserve">The holy and permanent fire of the tabernacle is a symbol of what </w:t>
      </w:r>
      <w:r>
        <w:rPr>
          <w:rFonts w:ascii="Gentium" w:hAnsi="Gentium" w:cs="Gentium"/>
          <w:bCs/>
          <w:sz w:val="28"/>
          <w:lang w:val="en-US" w:eastAsia="en-NZ" w:bidi="he-IL"/>
        </w:rPr>
        <w:t xml:space="preserve">all </w:t>
      </w:r>
      <w:r>
        <w:rPr>
          <w:rFonts w:ascii="Gentium" w:hAnsi="Gentium"/>
          <w:sz w:val="28"/>
          <w:szCs w:val="28"/>
        </w:rPr>
        <w:t>those who refuse to recognize Jesus Christ as their Saviour and Lord will endure for all eternity – unquenching fire.</w:t>
      </w:r>
    </w:p>
    <w:p w:rsidR="006B1976" w:rsidRPr="006C1D63" w:rsidRDefault="006B1976" w:rsidP="00E4792F">
      <w:pPr>
        <w:numPr>
          <w:ilvl w:val="3"/>
          <w:numId w:val="4"/>
        </w:numPr>
        <w:rPr>
          <w:rFonts w:ascii="Gentium" w:hAnsi="Gentium"/>
          <w:sz w:val="28"/>
          <w:szCs w:val="28"/>
        </w:rPr>
      </w:pPr>
      <w:r>
        <w:rPr>
          <w:rFonts w:ascii="Gentium" w:hAnsi="Gentium"/>
          <w:sz w:val="28"/>
          <w:szCs w:val="28"/>
        </w:rPr>
        <w:t xml:space="preserve">And I can’t spell this out any clearer.  </w:t>
      </w:r>
      <w:r w:rsidR="009A3AEB">
        <w:rPr>
          <w:rFonts w:ascii="Gentium" w:hAnsi="Gentium"/>
          <w:sz w:val="28"/>
          <w:szCs w:val="28"/>
        </w:rPr>
        <w:t xml:space="preserve">Can you imagine being in a fire that never goes out?  Can you imagine experiencing pain that never stops?  Can you imagine a loneliness that never ends?  Whatever is bad </w:t>
      </w:r>
      <w:r w:rsidR="006620A5">
        <w:rPr>
          <w:rFonts w:ascii="Gentium" w:hAnsi="Gentium"/>
          <w:sz w:val="28"/>
          <w:szCs w:val="28"/>
        </w:rPr>
        <w:t xml:space="preserve">here on earth </w:t>
      </w:r>
      <w:r w:rsidR="009A3AEB">
        <w:rPr>
          <w:rFonts w:ascii="Gentium" w:hAnsi="Gentium"/>
          <w:sz w:val="28"/>
          <w:szCs w:val="28"/>
        </w:rPr>
        <w:t xml:space="preserve">will be all that there is in hell and it will never stop.  But whatever is good </w:t>
      </w:r>
      <w:r w:rsidR="006620A5">
        <w:rPr>
          <w:rFonts w:ascii="Gentium" w:hAnsi="Gentium"/>
          <w:sz w:val="28"/>
          <w:szCs w:val="28"/>
        </w:rPr>
        <w:t xml:space="preserve">here on earth </w:t>
      </w:r>
      <w:r w:rsidR="009A3AEB">
        <w:rPr>
          <w:rFonts w:ascii="Gentium" w:hAnsi="Gentium"/>
          <w:sz w:val="28"/>
          <w:szCs w:val="28"/>
        </w:rPr>
        <w:t>is all that there will be in heaven and it will never stop.  So please take hold of Jesus, today.  Repent of your sins and believe in Him as your Saviour and Lord and you will receive eternal life!</w:t>
      </w:r>
    </w:p>
    <w:p w:rsidR="00A91097" w:rsidRPr="00A91097" w:rsidRDefault="00A91097" w:rsidP="00A91097">
      <w:pPr>
        <w:ind w:left="1077"/>
        <w:rPr>
          <w:rFonts w:ascii="Gentium" w:hAnsi="Gentium"/>
          <w:sz w:val="28"/>
          <w:szCs w:val="28"/>
        </w:rPr>
      </w:pPr>
    </w:p>
    <w:p w:rsidR="006B04C4" w:rsidRPr="006302BD" w:rsidRDefault="006302BD" w:rsidP="006302BD">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So th</w:t>
      </w:r>
      <w:r w:rsidR="00F96610">
        <w:rPr>
          <w:rFonts w:ascii="Gentium" w:hAnsi="Gentium"/>
          <w:sz w:val="28"/>
          <w:lang w:val="en-US" w:eastAsia="en-NZ" w:bidi="he-IL"/>
        </w:rPr>
        <w:t xml:space="preserve">ose are the lessons </w:t>
      </w:r>
      <w:r>
        <w:rPr>
          <w:rFonts w:ascii="Gentium" w:hAnsi="Gentium"/>
          <w:sz w:val="28"/>
          <w:lang w:val="en-US" w:eastAsia="en-NZ" w:bidi="he-IL"/>
        </w:rPr>
        <w:t xml:space="preserve">from the </w:t>
      </w:r>
      <w:r w:rsidRPr="006302BD">
        <w:rPr>
          <w:rFonts w:ascii="Gentium" w:hAnsi="Gentium"/>
          <w:b/>
          <w:caps/>
          <w:sz w:val="28"/>
          <w:lang w:val="en-US" w:eastAsia="en-NZ" w:bidi="he-IL"/>
        </w:rPr>
        <w:t>holy fire</w:t>
      </w:r>
      <w:r>
        <w:rPr>
          <w:rFonts w:ascii="Gentium" w:hAnsi="Gentium"/>
          <w:sz w:val="28"/>
          <w:lang w:val="en-US" w:eastAsia="en-NZ" w:bidi="he-IL"/>
        </w:rPr>
        <w:t xml:space="preserve"> itself.  But there are also instructions here for the </w:t>
      </w:r>
      <w:r w:rsidRPr="006302BD">
        <w:rPr>
          <w:rFonts w:ascii="Gentium" w:hAnsi="Gentium"/>
          <w:b/>
          <w:caps/>
          <w:sz w:val="28"/>
          <w:lang w:val="en-US" w:eastAsia="en-NZ" w:bidi="he-IL"/>
        </w:rPr>
        <w:t>holy</w:t>
      </w:r>
      <w:r w:rsidRPr="006302BD">
        <w:rPr>
          <w:rFonts w:ascii="Gentium" w:hAnsi="Gentium"/>
          <w:b/>
          <w:sz w:val="28"/>
          <w:lang w:val="en-US" w:eastAsia="en-NZ" w:bidi="he-IL"/>
        </w:rPr>
        <w:t xml:space="preserve"> </w:t>
      </w:r>
      <w:r w:rsidRPr="006302BD">
        <w:rPr>
          <w:rFonts w:ascii="Gentium" w:hAnsi="Gentium"/>
          <w:b/>
          <w:caps/>
          <w:sz w:val="28"/>
          <w:lang w:val="en-US" w:eastAsia="en-NZ" w:bidi="he-IL"/>
        </w:rPr>
        <w:t>firemen</w:t>
      </w:r>
      <w:r>
        <w:rPr>
          <w:rFonts w:ascii="Gentium" w:hAnsi="Gentium"/>
          <w:sz w:val="28"/>
          <w:lang w:val="en-US" w:eastAsia="en-NZ" w:bidi="he-IL"/>
        </w:rPr>
        <w:t xml:space="preserve"> who had to remove the ashes.  So what can we learn from these instructions?</w:t>
      </w:r>
    </w:p>
    <w:p w:rsidR="006302BD" w:rsidRPr="006302BD" w:rsidRDefault="006302BD" w:rsidP="006302BD">
      <w:pPr>
        <w:rPr>
          <w:rFonts w:ascii="Gentium" w:hAnsi="Gentium"/>
          <w:sz w:val="28"/>
          <w:szCs w:val="28"/>
        </w:rPr>
      </w:pPr>
    </w:p>
    <w:p w:rsidR="003351F1" w:rsidRPr="003351F1" w:rsidRDefault="00F96610" w:rsidP="006302BD">
      <w:pPr>
        <w:numPr>
          <w:ilvl w:val="1"/>
          <w:numId w:val="4"/>
        </w:numPr>
        <w:rPr>
          <w:rFonts w:ascii="Gentium" w:hAnsi="Gentium"/>
          <w:sz w:val="28"/>
          <w:szCs w:val="28"/>
        </w:rPr>
      </w:pPr>
      <w:r>
        <w:rPr>
          <w:rFonts w:ascii="Gentium" w:hAnsi="Gentium"/>
          <w:sz w:val="28"/>
          <w:lang w:val="en-US" w:eastAsia="en-NZ" w:bidi="he-IL"/>
        </w:rPr>
        <w:t xml:space="preserve">Well, if you have or ever have had a fire at home, you will know that removing the ashes is something that needs to be done, regularly.  And the nature of ash means that it is a messy </w:t>
      </w:r>
      <w:r w:rsidR="003351F1">
        <w:rPr>
          <w:rFonts w:ascii="Gentium" w:hAnsi="Gentium"/>
          <w:sz w:val="28"/>
          <w:lang w:val="en-US" w:eastAsia="en-NZ" w:bidi="he-IL"/>
        </w:rPr>
        <w:t xml:space="preserve">business.  So today, removing the ashes might be a job that Mum and Dad assign to one of the children as a chore, so long as they are old enough not to cover the whole lounge in ash </w:t>
      </w:r>
      <w:r w:rsidR="003351F1" w:rsidRPr="003351F1">
        <w:rPr>
          <w:rFonts w:ascii="Gentium" w:hAnsi="Gentium"/>
          <w:sz w:val="28"/>
          <w:lang w:val="en-US" w:eastAsia="en-NZ" w:bidi="he-IL"/>
        </w:rPr>
        <w:sym w:font="Wingdings" w:char="F04A"/>
      </w:r>
      <w:r w:rsidR="003351F1">
        <w:rPr>
          <w:rFonts w:ascii="Gentium" w:hAnsi="Gentium"/>
          <w:sz w:val="28"/>
          <w:lang w:val="en-US" w:eastAsia="en-NZ" w:bidi="he-IL"/>
        </w:rPr>
        <w:t xml:space="preserve">  </w:t>
      </w:r>
      <w:proofErr w:type="gramStart"/>
      <w:r w:rsidR="006620A5">
        <w:rPr>
          <w:rFonts w:ascii="Gentium" w:hAnsi="Gentium"/>
          <w:sz w:val="28"/>
          <w:lang w:val="en-US" w:eastAsia="en-NZ" w:bidi="he-IL"/>
        </w:rPr>
        <w:t>Well</w:t>
      </w:r>
      <w:proofErr w:type="gramEnd"/>
      <w:r w:rsidR="006620A5">
        <w:rPr>
          <w:rFonts w:ascii="Gentium" w:hAnsi="Gentium"/>
          <w:sz w:val="28"/>
          <w:lang w:val="en-US" w:eastAsia="en-NZ" w:bidi="he-IL"/>
        </w:rPr>
        <w:t xml:space="preserve">, because the altar fire burned continually, the ash needed to be removed every day.  Now, </w:t>
      </w:r>
      <w:r w:rsidR="008548FD">
        <w:rPr>
          <w:rFonts w:ascii="Gentium" w:hAnsi="Gentium"/>
          <w:sz w:val="28"/>
          <w:lang w:val="en-US" w:eastAsia="en-NZ" w:bidi="he-IL"/>
        </w:rPr>
        <w:t xml:space="preserve">altars were a common feature also of the pagan nations that surrounded Israel.  </w:t>
      </w:r>
      <w:r w:rsidR="003351F1">
        <w:rPr>
          <w:rFonts w:ascii="Gentium" w:hAnsi="Gentium"/>
          <w:sz w:val="28"/>
          <w:lang w:val="en-US" w:eastAsia="en-NZ" w:bidi="he-IL"/>
        </w:rPr>
        <w:t xml:space="preserve">And I don’t know if you know much about pagan cultures, but pretty much every aspect of idol worship </w:t>
      </w:r>
      <w:r w:rsidR="007463FF">
        <w:rPr>
          <w:rFonts w:ascii="Gentium" w:hAnsi="Gentium"/>
          <w:sz w:val="28"/>
          <w:lang w:val="en-US" w:eastAsia="en-NZ" w:bidi="he-IL"/>
        </w:rPr>
        <w:t>is</w:t>
      </w:r>
      <w:r w:rsidR="003351F1">
        <w:rPr>
          <w:rFonts w:ascii="Gentium" w:hAnsi="Gentium"/>
          <w:sz w:val="28"/>
          <w:lang w:val="en-US" w:eastAsia="en-NZ" w:bidi="he-IL"/>
        </w:rPr>
        <w:t xml:space="preserve"> sexualized in one way or another.  Even today you will see National Geographic images of priests and priestesses, who ‘clothe’ themselves with ashes from ritual fires</w:t>
      </w:r>
      <w:r w:rsidR="007463FF">
        <w:rPr>
          <w:rFonts w:ascii="Gentium" w:hAnsi="Gentium"/>
          <w:sz w:val="28"/>
          <w:lang w:val="en-US" w:eastAsia="en-NZ" w:bidi="he-IL"/>
        </w:rPr>
        <w:t xml:space="preserve">, and </w:t>
      </w:r>
      <w:r w:rsidR="003351F1">
        <w:rPr>
          <w:rFonts w:ascii="Gentium" w:hAnsi="Gentium"/>
          <w:sz w:val="28"/>
          <w:lang w:val="en-US" w:eastAsia="en-NZ" w:bidi="he-IL"/>
        </w:rPr>
        <w:t xml:space="preserve">all sorts of </w:t>
      </w:r>
      <w:proofErr w:type="gramStart"/>
      <w:r w:rsidR="00596C29">
        <w:rPr>
          <w:rFonts w:ascii="Gentium" w:hAnsi="Gentium"/>
          <w:sz w:val="28"/>
          <w:lang w:val="en-US" w:eastAsia="en-NZ" w:bidi="he-IL"/>
        </w:rPr>
        <w:t>wild</w:t>
      </w:r>
      <w:proofErr w:type="gramEnd"/>
      <w:r w:rsidR="00596C29">
        <w:rPr>
          <w:rFonts w:ascii="Gentium" w:hAnsi="Gentium"/>
          <w:sz w:val="28"/>
          <w:lang w:val="en-US" w:eastAsia="en-NZ" w:bidi="he-IL"/>
        </w:rPr>
        <w:t xml:space="preserve"> and chaotic screaming and dancing and sexual immorality goes on around the </w:t>
      </w:r>
      <w:r w:rsidR="003351F1">
        <w:rPr>
          <w:rFonts w:ascii="Gentium" w:hAnsi="Gentium"/>
          <w:sz w:val="28"/>
          <w:lang w:val="en-US" w:eastAsia="en-NZ" w:bidi="he-IL"/>
        </w:rPr>
        <w:t>fire</w:t>
      </w:r>
      <w:r w:rsidR="002B78AD">
        <w:rPr>
          <w:rFonts w:ascii="Gentium" w:hAnsi="Gentium"/>
          <w:sz w:val="28"/>
          <w:lang w:val="en-US" w:eastAsia="en-NZ" w:bidi="he-IL"/>
        </w:rPr>
        <w:t>s</w:t>
      </w:r>
      <w:r w:rsidR="00596C29">
        <w:rPr>
          <w:rFonts w:ascii="Gentium" w:hAnsi="Gentium"/>
          <w:sz w:val="28"/>
          <w:lang w:val="en-US" w:eastAsia="en-NZ" w:bidi="he-IL"/>
        </w:rPr>
        <w:t xml:space="preserve"> of their altars</w:t>
      </w:r>
      <w:r w:rsidR="003351F1">
        <w:rPr>
          <w:rFonts w:ascii="Gentium" w:hAnsi="Gentium"/>
          <w:sz w:val="28"/>
          <w:lang w:val="en-US" w:eastAsia="en-NZ" w:bidi="he-IL"/>
        </w:rPr>
        <w:t xml:space="preserve">.  </w:t>
      </w:r>
    </w:p>
    <w:p w:rsidR="003351F1" w:rsidRPr="003351F1" w:rsidRDefault="003351F1" w:rsidP="003351F1">
      <w:pPr>
        <w:rPr>
          <w:rFonts w:ascii="Gentium" w:hAnsi="Gentium"/>
          <w:sz w:val="28"/>
          <w:szCs w:val="28"/>
        </w:rPr>
      </w:pPr>
    </w:p>
    <w:p w:rsidR="00155098" w:rsidRPr="00155098" w:rsidRDefault="003351F1" w:rsidP="006302BD">
      <w:pPr>
        <w:numPr>
          <w:ilvl w:val="1"/>
          <w:numId w:val="4"/>
        </w:numPr>
        <w:rPr>
          <w:rFonts w:ascii="Gentium" w:hAnsi="Gentium"/>
          <w:sz w:val="28"/>
          <w:szCs w:val="28"/>
        </w:rPr>
      </w:pPr>
      <w:r>
        <w:rPr>
          <w:rFonts w:ascii="Gentium" w:hAnsi="Gentium"/>
          <w:sz w:val="28"/>
          <w:lang w:val="en-US" w:eastAsia="en-NZ" w:bidi="he-IL"/>
        </w:rPr>
        <w:t xml:space="preserve">But this was </w:t>
      </w:r>
      <w:r w:rsidRPr="002B78AD">
        <w:rPr>
          <w:rFonts w:ascii="Gentium" w:hAnsi="Gentium"/>
          <w:b/>
          <w:sz w:val="28"/>
          <w:lang w:val="en-US" w:eastAsia="en-NZ" w:bidi="he-IL"/>
        </w:rPr>
        <w:t>not to be the case in Israel</w:t>
      </w:r>
      <w:r>
        <w:rPr>
          <w:rFonts w:ascii="Gentium" w:hAnsi="Gentium"/>
          <w:sz w:val="28"/>
          <w:lang w:val="en-US" w:eastAsia="en-NZ" w:bidi="he-IL"/>
        </w:rPr>
        <w:t xml:space="preserve">.  And that is why we read what we read here.  These ashes were not just the common by-product of an ordinary fire.  </w:t>
      </w:r>
      <w:r w:rsidR="00155098">
        <w:rPr>
          <w:rFonts w:ascii="Gentium" w:hAnsi="Gentium"/>
          <w:sz w:val="28"/>
          <w:lang w:val="en-US" w:eastAsia="en-NZ" w:bidi="he-IL"/>
        </w:rPr>
        <w:t xml:space="preserve">This </w:t>
      </w:r>
      <w:r>
        <w:rPr>
          <w:rFonts w:ascii="Gentium" w:hAnsi="Gentium"/>
          <w:sz w:val="28"/>
          <w:lang w:val="en-US" w:eastAsia="en-NZ" w:bidi="he-IL"/>
        </w:rPr>
        <w:t xml:space="preserve">was </w:t>
      </w:r>
      <w:r w:rsidR="00155098">
        <w:rPr>
          <w:rFonts w:ascii="Gentium" w:hAnsi="Gentium"/>
          <w:sz w:val="28"/>
          <w:lang w:val="en-US" w:eastAsia="en-NZ" w:bidi="he-IL"/>
        </w:rPr>
        <w:t xml:space="preserve">a </w:t>
      </w:r>
      <w:r>
        <w:rPr>
          <w:rFonts w:ascii="Gentium" w:hAnsi="Gentium"/>
          <w:sz w:val="28"/>
          <w:lang w:val="en-US" w:eastAsia="en-NZ" w:bidi="he-IL"/>
        </w:rPr>
        <w:t xml:space="preserve">holy fire, and these ashes were the result of holy offerings, </w:t>
      </w:r>
      <w:r w:rsidR="00155098">
        <w:rPr>
          <w:rFonts w:ascii="Gentium" w:hAnsi="Gentium"/>
          <w:sz w:val="28"/>
          <w:lang w:val="en-US" w:eastAsia="en-NZ" w:bidi="he-IL"/>
        </w:rPr>
        <w:t xml:space="preserve">so </w:t>
      </w:r>
      <w:r>
        <w:rPr>
          <w:rFonts w:ascii="Gentium" w:hAnsi="Gentium"/>
          <w:sz w:val="28"/>
          <w:lang w:val="en-US" w:eastAsia="en-NZ" w:bidi="he-IL"/>
        </w:rPr>
        <w:t xml:space="preserve">they were holy or sacred or special or set apart, and needed to be handled in a holy way.  </w:t>
      </w:r>
    </w:p>
    <w:p w:rsidR="00155098" w:rsidRPr="00155098" w:rsidRDefault="003351F1" w:rsidP="00155098">
      <w:pPr>
        <w:numPr>
          <w:ilvl w:val="2"/>
          <w:numId w:val="4"/>
        </w:numPr>
        <w:rPr>
          <w:rFonts w:ascii="Gentium" w:hAnsi="Gentium"/>
          <w:sz w:val="28"/>
          <w:szCs w:val="28"/>
        </w:rPr>
      </w:pPr>
      <w:r>
        <w:rPr>
          <w:rFonts w:ascii="Gentium" w:hAnsi="Gentium"/>
          <w:sz w:val="28"/>
          <w:lang w:val="en-US" w:eastAsia="en-NZ" w:bidi="he-IL"/>
        </w:rPr>
        <w:t xml:space="preserve">And so, </w:t>
      </w:r>
      <w:r w:rsidR="009138CD">
        <w:rPr>
          <w:rFonts w:ascii="Gentium" w:hAnsi="Gentium"/>
          <w:sz w:val="28"/>
          <w:lang w:val="en-US" w:eastAsia="en-NZ" w:bidi="he-IL"/>
        </w:rPr>
        <w:t xml:space="preserve">we see in </w:t>
      </w:r>
      <w:r w:rsidR="009138CD" w:rsidRPr="002B78AD">
        <w:rPr>
          <w:rFonts w:ascii="Gentium" w:hAnsi="Gentium"/>
          <w:b/>
          <w:sz w:val="28"/>
          <w:lang w:val="en-US" w:eastAsia="en-NZ" w:bidi="he-IL"/>
        </w:rPr>
        <w:t>verse 10</w:t>
      </w:r>
      <w:r w:rsidR="009138CD">
        <w:rPr>
          <w:rFonts w:ascii="Gentium" w:hAnsi="Gentium"/>
          <w:sz w:val="28"/>
          <w:lang w:val="en-US" w:eastAsia="en-NZ" w:bidi="he-IL"/>
        </w:rPr>
        <w:t xml:space="preserve"> that it was not a slave or a servant who took out the ashes but one of the Lord’s priests.  </w:t>
      </w:r>
    </w:p>
    <w:p w:rsidR="009138CD" w:rsidRPr="00155098" w:rsidRDefault="009138CD" w:rsidP="00155098">
      <w:pPr>
        <w:numPr>
          <w:ilvl w:val="2"/>
          <w:numId w:val="4"/>
        </w:numPr>
        <w:rPr>
          <w:rFonts w:ascii="Gentium" w:hAnsi="Gentium"/>
          <w:sz w:val="28"/>
          <w:szCs w:val="28"/>
        </w:rPr>
      </w:pPr>
      <w:r>
        <w:rPr>
          <w:rFonts w:ascii="Gentium" w:hAnsi="Gentium"/>
          <w:sz w:val="28"/>
          <w:lang w:val="en-US" w:eastAsia="en-NZ" w:bidi="he-IL"/>
        </w:rPr>
        <w:t xml:space="preserve">And he had a specific uniform for collecting the ashes that was a linen overcoat and linen underwear.  </w:t>
      </w:r>
      <w:r w:rsidRPr="00155098">
        <w:rPr>
          <w:rFonts w:ascii="Gentium" w:hAnsi="Gentium"/>
          <w:sz w:val="28"/>
          <w:lang w:val="en-US" w:eastAsia="en-NZ" w:bidi="he-IL"/>
        </w:rPr>
        <w:t>And it had to be linen to minimize sweating, because bodily discharges of any sort were considered unclean, as we shall see later in Leviticus 15.</w:t>
      </w:r>
    </w:p>
    <w:p w:rsidR="009138CD" w:rsidRPr="002B78AD" w:rsidRDefault="009138CD" w:rsidP="009138CD">
      <w:pPr>
        <w:numPr>
          <w:ilvl w:val="2"/>
          <w:numId w:val="4"/>
        </w:numPr>
        <w:rPr>
          <w:rFonts w:ascii="Gentium" w:hAnsi="Gentium"/>
          <w:sz w:val="28"/>
          <w:szCs w:val="28"/>
        </w:rPr>
      </w:pPr>
      <w:r>
        <w:rPr>
          <w:rFonts w:ascii="Gentium" w:hAnsi="Gentium"/>
          <w:sz w:val="28"/>
          <w:lang w:val="en-US" w:eastAsia="en-NZ" w:bidi="he-IL"/>
        </w:rPr>
        <w:t xml:space="preserve">And </w:t>
      </w:r>
      <w:r>
        <w:rPr>
          <w:rFonts w:ascii="Gentium" w:hAnsi="Gentium" w:cs="Gentium"/>
          <w:b/>
          <w:bCs/>
          <w:sz w:val="28"/>
          <w:lang w:val="en-US" w:eastAsia="en-NZ" w:bidi="he-IL"/>
        </w:rPr>
        <w:t xml:space="preserve">Exodus 28:42-43 </w:t>
      </w:r>
      <w:r w:rsidRPr="009138CD">
        <w:rPr>
          <w:rFonts w:ascii="Gentium" w:hAnsi="Gentium" w:cs="Gentium"/>
          <w:bCs/>
          <w:sz w:val="28"/>
          <w:lang w:val="en-US" w:eastAsia="en-NZ" w:bidi="he-IL"/>
        </w:rPr>
        <w:t>says this: “</w:t>
      </w:r>
      <w:r w:rsidRPr="009138CD">
        <w:rPr>
          <w:rFonts w:ascii="Gentium" w:hAnsi="Gentium"/>
          <w:i/>
          <w:sz w:val="28"/>
          <w:lang w:val="en-US" w:eastAsia="en-NZ" w:bidi="he-IL"/>
        </w:rPr>
        <w:t xml:space="preserve">You shall make for [the priests] linen undergarments to cover their naked flesh.  They shall reach from the hips to the thighs; and they shall be on </w:t>
      </w:r>
      <w:r w:rsidRPr="009138CD">
        <w:rPr>
          <w:rFonts w:ascii="Gentium" w:hAnsi="Gentium"/>
          <w:i/>
          <w:sz w:val="28"/>
          <w:lang w:val="en-US" w:eastAsia="en-NZ" w:bidi="he-IL"/>
        </w:rPr>
        <w:lastRenderedPageBreak/>
        <w:t>Aaron and on his sons when they go into the tent of meeting or when they come near the altar to minister in the Holy Place, lest they bear guilt and die.</w:t>
      </w:r>
      <w:r>
        <w:rPr>
          <w:rFonts w:ascii="Gentium" w:hAnsi="Gentium"/>
          <w:sz w:val="28"/>
          <w:lang w:val="en-US" w:eastAsia="en-NZ" w:bidi="he-IL"/>
        </w:rPr>
        <w:t xml:space="preserve">”  And </w:t>
      </w:r>
      <w:r w:rsidRPr="009138CD">
        <w:rPr>
          <w:rFonts w:ascii="Gentium" w:hAnsi="Gentium"/>
          <w:b/>
          <w:sz w:val="28"/>
          <w:lang w:val="en-US" w:eastAsia="en-NZ" w:bidi="he-IL"/>
        </w:rPr>
        <w:t>Exodus 20:26</w:t>
      </w:r>
      <w:r>
        <w:rPr>
          <w:rFonts w:ascii="Gentium" w:hAnsi="Gentium"/>
          <w:sz w:val="28"/>
          <w:lang w:val="en-US" w:eastAsia="en-NZ" w:bidi="he-IL"/>
        </w:rPr>
        <w:t xml:space="preserve"> explains th</w:t>
      </w:r>
      <w:r w:rsidR="00155098">
        <w:rPr>
          <w:rFonts w:ascii="Gentium" w:hAnsi="Gentium"/>
          <w:sz w:val="28"/>
          <w:lang w:val="en-US" w:eastAsia="en-NZ" w:bidi="he-IL"/>
        </w:rPr>
        <w:t xml:space="preserve">is more: </w:t>
      </w:r>
      <w:r>
        <w:rPr>
          <w:rFonts w:ascii="Gentium" w:hAnsi="Gentium"/>
          <w:sz w:val="28"/>
          <w:szCs w:val="28"/>
        </w:rPr>
        <w:t>“</w:t>
      </w:r>
      <w:r w:rsidRPr="009138CD">
        <w:rPr>
          <w:rFonts w:ascii="Gentium" w:hAnsi="Gentium"/>
          <w:i/>
          <w:sz w:val="28"/>
          <w:lang w:val="en-US" w:eastAsia="en-NZ" w:bidi="he-IL"/>
        </w:rPr>
        <w:t>And you shall not go up by steps to my altar, that your nakedness be not exposed on it</w:t>
      </w:r>
      <w:r>
        <w:rPr>
          <w:rFonts w:ascii="Gentium" w:hAnsi="Gentium"/>
          <w:sz w:val="28"/>
          <w:lang w:val="en-US" w:eastAsia="en-NZ" w:bidi="he-IL"/>
        </w:rPr>
        <w:t>.”  So the Lord did not want the priest’s private parts exposed while he was doing his work at the altar, which is why he had to wear this linen underwear.</w:t>
      </w:r>
    </w:p>
    <w:p w:rsidR="002B78AD" w:rsidRPr="00940865" w:rsidRDefault="00181C7F" w:rsidP="00940865">
      <w:pPr>
        <w:numPr>
          <w:ilvl w:val="2"/>
          <w:numId w:val="4"/>
        </w:numPr>
        <w:rPr>
          <w:rFonts w:ascii="Gentium" w:hAnsi="Gentium"/>
          <w:sz w:val="28"/>
          <w:szCs w:val="28"/>
        </w:rPr>
      </w:pPr>
      <w:r>
        <w:rPr>
          <w:rFonts w:ascii="Gentium" w:hAnsi="Gentium"/>
          <w:sz w:val="28"/>
          <w:lang w:val="en-US" w:eastAsia="en-NZ" w:bidi="he-IL"/>
        </w:rPr>
        <w:t>And having scooped up the ashes, he had to</w:t>
      </w:r>
      <w:r w:rsidR="002B78AD">
        <w:rPr>
          <w:rFonts w:ascii="Gentium" w:hAnsi="Gentium"/>
          <w:sz w:val="28"/>
          <w:lang w:val="en-US" w:eastAsia="en-NZ" w:bidi="he-IL"/>
        </w:rPr>
        <w:t xml:space="preserve"> place them “</w:t>
      </w:r>
      <w:r w:rsidR="002B78AD" w:rsidRPr="00940865">
        <w:rPr>
          <w:rFonts w:ascii="Gentium" w:hAnsi="Gentium"/>
          <w:i/>
          <w:sz w:val="28"/>
          <w:lang w:val="en-US" w:eastAsia="en-NZ" w:bidi="he-IL"/>
        </w:rPr>
        <w:t>beside the altar</w:t>
      </w:r>
      <w:r w:rsidR="002B78AD">
        <w:rPr>
          <w:rFonts w:ascii="Gentium" w:hAnsi="Gentium"/>
          <w:sz w:val="28"/>
          <w:lang w:val="en-US" w:eastAsia="en-NZ" w:bidi="he-IL"/>
        </w:rPr>
        <w:t>.”</w:t>
      </w:r>
      <w:r w:rsidR="00940865">
        <w:rPr>
          <w:rFonts w:ascii="Gentium" w:hAnsi="Gentium"/>
          <w:sz w:val="28"/>
          <w:szCs w:val="28"/>
        </w:rPr>
        <w:t xml:space="preserve">  </w:t>
      </w:r>
      <w:r w:rsidR="002B78AD" w:rsidRPr="00940865">
        <w:rPr>
          <w:rFonts w:ascii="Gentium" w:hAnsi="Gentium"/>
          <w:sz w:val="28"/>
          <w:lang w:val="en-US" w:eastAsia="en-NZ" w:bidi="he-IL"/>
        </w:rPr>
        <w:t xml:space="preserve">And then in </w:t>
      </w:r>
      <w:r w:rsidR="002B78AD" w:rsidRPr="00181C7F">
        <w:rPr>
          <w:rFonts w:ascii="Gentium" w:hAnsi="Gentium"/>
          <w:b/>
          <w:sz w:val="28"/>
          <w:lang w:val="en-US" w:eastAsia="en-NZ" w:bidi="he-IL"/>
        </w:rPr>
        <w:t>verse 11</w:t>
      </w:r>
      <w:r w:rsidR="002B78AD" w:rsidRPr="00940865">
        <w:rPr>
          <w:rFonts w:ascii="Gentium" w:hAnsi="Gentium"/>
          <w:sz w:val="28"/>
          <w:lang w:val="en-US" w:eastAsia="en-NZ" w:bidi="he-IL"/>
        </w:rPr>
        <w:t xml:space="preserve"> we read that he had to </w:t>
      </w:r>
      <w:r w:rsidR="00940865">
        <w:rPr>
          <w:rFonts w:ascii="Gentium" w:hAnsi="Gentium"/>
          <w:sz w:val="28"/>
          <w:lang w:val="en-US" w:eastAsia="en-NZ" w:bidi="he-IL"/>
        </w:rPr>
        <w:t xml:space="preserve">go and </w:t>
      </w:r>
      <w:r w:rsidR="002B78AD" w:rsidRPr="00940865">
        <w:rPr>
          <w:rFonts w:ascii="Gentium" w:hAnsi="Gentium"/>
          <w:sz w:val="28"/>
          <w:lang w:val="en-US" w:eastAsia="en-NZ" w:bidi="he-IL"/>
        </w:rPr>
        <w:t xml:space="preserve">take of his </w:t>
      </w:r>
      <w:r w:rsidR="00940865">
        <w:rPr>
          <w:rFonts w:ascii="Gentium" w:hAnsi="Gentium"/>
          <w:sz w:val="28"/>
          <w:lang w:val="en-US" w:eastAsia="en-NZ" w:bidi="he-IL"/>
        </w:rPr>
        <w:t>‘</w:t>
      </w:r>
      <w:r w:rsidR="002B78AD" w:rsidRPr="00940865">
        <w:rPr>
          <w:rFonts w:ascii="Gentium" w:hAnsi="Gentium"/>
          <w:sz w:val="28"/>
          <w:lang w:val="en-US" w:eastAsia="en-NZ" w:bidi="he-IL"/>
        </w:rPr>
        <w:t>holy fireman uniform</w:t>
      </w:r>
      <w:r w:rsidR="00940865">
        <w:rPr>
          <w:rFonts w:ascii="Gentium" w:hAnsi="Gentium"/>
          <w:sz w:val="28"/>
          <w:lang w:val="en-US" w:eastAsia="en-NZ" w:bidi="he-IL"/>
        </w:rPr>
        <w:t>’</w:t>
      </w:r>
      <w:r w:rsidR="002B78AD" w:rsidRPr="00940865">
        <w:rPr>
          <w:rFonts w:ascii="Gentium" w:hAnsi="Gentium"/>
          <w:sz w:val="28"/>
          <w:lang w:val="en-US" w:eastAsia="en-NZ" w:bidi="he-IL"/>
        </w:rPr>
        <w:t xml:space="preserve"> and put on other clothes</w:t>
      </w:r>
      <w:r w:rsidR="00940865">
        <w:rPr>
          <w:rFonts w:ascii="Gentium" w:hAnsi="Gentium"/>
          <w:sz w:val="28"/>
          <w:lang w:val="en-US" w:eastAsia="en-NZ" w:bidi="he-IL"/>
        </w:rPr>
        <w:t>,</w:t>
      </w:r>
      <w:r w:rsidR="002B78AD" w:rsidRPr="00940865">
        <w:rPr>
          <w:rFonts w:ascii="Gentium" w:hAnsi="Gentium"/>
          <w:sz w:val="28"/>
          <w:lang w:val="en-US" w:eastAsia="en-NZ" w:bidi="he-IL"/>
        </w:rPr>
        <w:t xml:space="preserve"> because </w:t>
      </w:r>
      <w:r w:rsidR="00940865">
        <w:rPr>
          <w:rFonts w:ascii="Gentium" w:hAnsi="Gentium"/>
          <w:sz w:val="28"/>
          <w:lang w:val="en-US" w:eastAsia="en-NZ" w:bidi="he-IL"/>
        </w:rPr>
        <w:t xml:space="preserve">now </w:t>
      </w:r>
      <w:r w:rsidR="002B78AD" w:rsidRPr="00940865">
        <w:rPr>
          <w:rFonts w:ascii="Gentium" w:hAnsi="Gentium"/>
          <w:sz w:val="28"/>
          <w:lang w:val="en-US" w:eastAsia="en-NZ" w:bidi="he-IL"/>
        </w:rPr>
        <w:t>he was going to exit the tabernacle courtyard and go to the “</w:t>
      </w:r>
      <w:r w:rsidR="002B78AD" w:rsidRPr="00940865">
        <w:rPr>
          <w:rFonts w:ascii="Gentium" w:hAnsi="Gentium"/>
          <w:i/>
          <w:sz w:val="28"/>
          <w:lang w:val="en-US" w:eastAsia="en-NZ" w:bidi="he-IL"/>
        </w:rPr>
        <w:t>clean place</w:t>
      </w:r>
      <w:r w:rsidR="002B78AD" w:rsidRPr="00940865">
        <w:rPr>
          <w:rFonts w:ascii="Gentium" w:hAnsi="Gentium"/>
          <w:sz w:val="28"/>
          <w:lang w:val="en-US" w:eastAsia="en-NZ" w:bidi="he-IL"/>
        </w:rPr>
        <w:t>” outside the camp of the people where the ashes were put.  S</w:t>
      </w:r>
      <w:r w:rsidR="00940865">
        <w:rPr>
          <w:rFonts w:ascii="Gentium" w:hAnsi="Gentium"/>
          <w:sz w:val="28"/>
          <w:lang w:val="en-US" w:eastAsia="en-NZ" w:bidi="he-IL"/>
        </w:rPr>
        <w:t>o</w:t>
      </w:r>
      <w:r w:rsidR="002B78AD" w:rsidRPr="00940865">
        <w:rPr>
          <w:rFonts w:ascii="Gentium" w:hAnsi="Gentium"/>
          <w:sz w:val="28"/>
          <w:lang w:val="en-US" w:eastAsia="en-NZ" w:bidi="he-IL"/>
        </w:rPr>
        <w:t xml:space="preserve"> there was a ‘holy tip’ or a ‘holy landfill,’ if you like.</w:t>
      </w:r>
      <w:r>
        <w:rPr>
          <w:rFonts w:ascii="Gentium" w:hAnsi="Gentium"/>
          <w:sz w:val="28"/>
          <w:lang w:val="en-US" w:eastAsia="en-NZ" w:bidi="he-IL"/>
        </w:rPr>
        <w:t xml:space="preserve">  But because he was leaving the tabernacle, he had to wear different clothes to maintain the distinction between the sacred and the common.</w:t>
      </w:r>
    </w:p>
    <w:p w:rsidR="00A91097" w:rsidRPr="00E22445" w:rsidRDefault="00940865" w:rsidP="00E4658B">
      <w:pPr>
        <w:numPr>
          <w:ilvl w:val="2"/>
          <w:numId w:val="4"/>
        </w:numPr>
        <w:rPr>
          <w:rFonts w:ascii="Gentium" w:hAnsi="Gentium" w:cs="Gentium"/>
          <w:b/>
          <w:bCs/>
          <w:sz w:val="28"/>
          <w:lang w:val="en-US" w:eastAsia="en-NZ" w:bidi="he-IL"/>
        </w:rPr>
      </w:pPr>
      <w:r w:rsidRPr="00E22445">
        <w:rPr>
          <w:rFonts w:ascii="Gentium" w:hAnsi="Gentium"/>
          <w:sz w:val="28"/>
          <w:lang w:val="en-US" w:eastAsia="en-NZ" w:bidi="he-IL"/>
        </w:rPr>
        <w:t xml:space="preserve">And the point of all of this, congregation, is that </w:t>
      </w:r>
      <w:r w:rsidR="009138CD" w:rsidRPr="00E22445">
        <w:rPr>
          <w:rFonts w:ascii="Gentium" w:hAnsi="Gentium"/>
          <w:sz w:val="28"/>
          <w:lang w:val="en-US" w:eastAsia="en-NZ" w:bidi="he-IL"/>
        </w:rPr>
        <w:t>unlike the ‘worship’ of pagan nations that was chaotic and sexually impure, God wanted every aspect of the worship of His people</w:t>
      </w:r>
      <w:r w:rsidRPr="00E22445">
        <w:rPr>
          <w:rFonts w:ascii="Gentium" w:hAnsi="Gentium"/>
          <w:sz w:val="28"/>
          <w:lang w:val="en-US" w:eastAsia="en-NZ" w:bidi="he-IL"/>
        </w:rPr>
        <w:t>, including even the removal of ashes,</w:t>
      </w:r>
      <w:r w:rsidR="009138CD" w:rsidRPr="00E22445">
        <w:rPr>
          <w:rFonts w:ascii="Gentium" w:hAnsi="Gentium"/>
          <w:sz w:val="28"/>
          <w:lang w:val="en-US" w:eastAsia="en-NZ" w:bidi="he-IL"/>
        </w:rPr>
        <w:t xml:space="preserve"> to be careful and considered and orderly and </w:t>
      </w:r>
      <w:r w:rsidR="00181C7F" w:rsidRPr="00E22445">
        <w:rPr>
          <w:rFonts w:ascii="Gentium" w:hAnsi="Gentium"/>
          <w:sz w:val="28"/>
          <w:lang w:val="en-US" w:eastAsia="en-NZ" w:bidi="he-IL"/>
        </w:rPr>
        <w:t xml:space="preserve">reverential and </w:t>
      </w:r>
      <w:r w:rsidR="009138CD" w:rsidRPr="00E22445">
        <w:rPr>
          <w:rFonts w:ascii="Gentium" w:hAnsi="Gentium"/>
          <w:sz w:val="28"/>
          <w:lang w:val="en-US" w:eastAsia="en-NZ" w:bidi="he-IL"/>
        </w:rPr>
        <w:t>pure.</w:t>
      </w:r>
      <w:r w:rsidRPr="00E22445">
        <w:rPr>
          <w:rFonts w:ascii="Gentium" w:hAnsi="Gentium"/>
          <w:sz w:val="28"/>
          <w:lang w:val="en-US" w:eastAsia="en-NZ" w:bidi="he-IL"/>
        </w:rPr>
        <w:t xml:space="preserve">  Why?</w:t>
      </w:r>
      <w:r w:rsidR="00E22445" w:rsidRPr="00E22445">
        <w:rPr>
          <w:rFonts w:ascii="Gentium" w:hAnsi="Gentium"/>
          <w:sz w:val="28"/>
          <w:lang w:val="en-US" w:eastAsia="en-NZ" w:bidi="he-IL"/>
        </w:rPr>
        <w:t xml:space="preserve">  Because God is holy and the worship that was owed to God </w:t>
      </w:r>
      <w:r w:rsidR="0096495C">
        <w:rPr>
          <w:rFonts w:ascii="Gentium" w:hAnsi="Gentium"/>
          <w:sz w:val="28"/>
          <w:lang w:val="en-US" w:eastAsia="en-NZ" w:bidi="he-IL"/>
        </w:rPr>
        <w:t xml:space="preserve">had to </w:t>
      </w:r>
      <w:r w:rsidR="00E22445" w:rsidRPr="00E22445">
        <w:rPr>
          <w:rFonts w:ascii="Gentium" w:hAnsi="Gentium"/>
          <w:sz w:val="28"/>
          <w:lang w:val="en-US" w:eastAsia="en-NZ" w:bidi="he-IL"/>
        </w:rPr>
        <w:t>be holy</w:t>
      </w:r>
      <w:r w:rsidR="00E22445">
        <w:rPr>
          <w:rFonts w:ascii="Gentium" w:hAnsi="Gentium"/>
          <w:sz w:val="28"/>
          <w:lang w:val="en-US" w:eastAsia="en-NZ" w:bidi="he-IL"/>
        </w:rPr>
        <w:t xml:space="preserve"> in every way.</w:t>
      </w:r>
    </w:p>
    <w:p w:rsidR="00E22445" w:rsidRPr="00E22445" w:rsidRDefault="00E22445" w:rsidP="00E22445">
      <w:pPr>
        <w:ind w:left="340"/>
        <w:rPr>
          <w:rFonts w:ascii="Gentium" w:hAnsi="Gentium" w:cs="Gentium"/>
          <w:b/>
          <w:bCs/>
          <w:sz w:val="28"/>
          <w:lang w:val="en-US" w:eastAsia="en-NZ" w:bidi="he-IL"/>
        </w:rPr>
      </w:pPr>
    </w:p>
    <w:p w:rsidR="0096495C" w:rsidRPr="0096495C" w:rsidRDefault="0096495C" w:rsidP="0096495C">
      <w:pPr>
        <w:pStyle w:val="ListParagraph"/>
        <w:numPr>
          <w:ilvl w:val="1"/>
          <w:numId w:val="4"/>
        </w:numPr>
        <w:rPr>
          <w:rFonts w:ascii="Gentium" w:hAnsi="Gentium"/>
          <w:sz w:val="28"/>
          <w:szCs w:val="28"/>
        </w:rPr>
      </w:pPr>
      <w:r>
        <w:rPr>
          <w:rFonts w:ascii="Gentium" w:hAnsi="Gentium" w:cs="Gentium"/>
          <w:bCs/>
          <w:sz w:val="28"/>
          <w:lang w:val="en-US" w:eastAsia="en-NZ" w:bidi="he-IL"/>
        </w:rPr>
        <w:t xml:space="preserve">Now, many today would say, Yeah, but that was then and this is now.  All of that reverence and order was appropriate for Old Testament times but it was all fulfilled in Christ and we have been set free from the law and we can let our hair down a little and jazz our worship services up, right?  Well, the first problem with that way of thinking is that God has not changed; God is still holy.  So in </w:t>
      </w:r>
      <w:r w:rsidRPr="0096495C">
        <w:rPr>
          <w:rFonts w:ascii="Gentium" w:hAnsi="Gentium" w:cs="Gentium"/>
          <w:b/>
          <w:bCs/>
          <w:sz w:val="28"/>
          <w:lang w:val="en-US" w:eastAsia="en-NZ" w:bidi="he-IL"/>
        </w:rPr>
        <w:t>Hebrews 12:28-29</w:t>
      </w:r>
      <w:r w:rsidRPr="0096495C">
        <w:rPr>
          <w:rFonts w:ascii="Gentium" w:hAnsi="Gentium" w:cs="Gentium"/>
          <w:bCs/>
          <w:sz w:val="28"/>
          <w:lang w:val="en-US" w:eastAsia="en-NZ" w:bidi="he-IL"/>
        </w:rPr>
        <w:t xml:space="preserve">, </w:t>
      </w:r>
      <w:r>
        <w:rPr>
          <w:rFonts w:ascii="Gentium" w:hAnsi="Gentium" w:cs="Gentium"/>
          <w:bCs/>
          <w:sz w:val="28"/>
          <w:lang w:val="en-US" w:eastAsia="en-NZ" w:bidi="he-IL"/>
        </w:rPr>
        <w:t xml:space="preserve">which, just to be clear, is in the New Testament, we read these words: </w:t>
      </w:r>
      <w:r w:rsidRPr="0096495C">
        <w:rPr>
          <w:rFonts w:ascii="Gentium" w:hAnsi="Gentium" w:cs="Gentium"/>
          <w:bCs/>
          <w:sz w:val="28"/>
          <w:lang w:val="en-US" w:eastAsia="en-NZ" w:bidi="he-IL"/>
        </w:rPr>
        <w:t>“</w:t>
      </w:r>
      <w:r w:rsidRPr="0096495C">
        <w:rPr>
          <w:rFonts w:ascii="Gentium" w:hAnsi="Gentium" w:cs="Gentium"/>
          <w:bCs/>
          <w:i/>
          <w:sz w:val="28"/>
          <w:lang w:val="en-US" w:eastAsia="en-NZ" w:bidi="he-IL"/>
        </w:rPr>
        <w:t>L</w:t>
      </w:r>
      <w:r w:rsidRPr="0096495C">
        <w:rPr>
          <w:rFonts w:ascii="Gentium" w:hAnsi="Gentium"/>
          <w:i/>
          <w:sz w:val="28"/>
          <w:lang w:val="en-US" w:eastAsia="en-NZ" w:bidi="he-IL"/>
        </w:rPr>
        <w:t>et us offer to God acceptable worship, with reverence and awe, for our God is a consuming fire</w:t>
      </w:r>
      <w:r w:rsidRPr="0096495C">
        <w:rPr>
          <w:rFonts w:ascii="Gentium" w:hAnsi="Gentium"/>
          <w:sz w:val="28"/>
          <w:lang w:val="en-US" w:eastAsia="en-NZ" w:bidi="he-IL"/>
        </w:rPr>
        <w:t>.”</w:t>
      </w:r>
      <w:r>
        <w:rPr>
          <w:rFonts w:ascii="Gentium" w:hAnsi="Gentium"/>
          <w:sz w:val="28"/>
          <w:lang w:val="en-US" w:eastAsia="en-NZ" w:bidi="he-IL"/>
        </w:rPr>
        <w:t xml:space="preserve">  And in a New Testament chapter where chaotic worship is rebuked, </w:t>
      </w:r>
      <w:r w:rsidRPr="0096495C">
        <w:rPr>
          <w:rFonts w:ascii="Gentium" w:hAnsi="Gentium"/>
          <w:b/>
          <w:sz w:val="28"/>
          <w:lang w:val="en-US" w:eastAsia="en-NZ" w:bidi="he-IL"/>
        </w:rPr>
        <w:t>1 Corinthians 14:40</w:t>
      </w:r>
      <w:r>
        <w:rPr>
          <w:rFonts w:ascii="Gentium" w:hAnsi="Gentium"/>
          <w:sz w:val="28"/>
          <w:lang w:val="en-US" w:eastAsia="en-NZ" w:bidi="he-IL"/>
        </w:rPr>
        <w:t xml:space="preserve"> says, “</w:t>
      </w:r>
      <w:r w:rsidRPr="0096495C">
        <w:rPr>
          <w:rFonts w:ascii="Gentium" w:hAnsi="Gentium"/>
          <w:i/>
          <w:sz w:val="28"/>
          <w:lang w:val="en-US" w:eastAsia="en-NZ" w:bidi="he-IL"/>
        </w:rPr>
        <w:t>But all things should be done decently and in order</w:t>
      </w:r>
      <w:r>
        <w:rPr>
          <w:rFonts w:ascii="Gentium" w:hAnsi="Gentium"/>
          <w:sz w:val="28"/>
          <w:lang w:val="en-US" w:eastAsia="en-NZ" w:bidi="he-IL"/>
        </w:rPr>
        <w:t xml:space="preserve">.”  </w:t>
      </w:r>
    </w:p>
    <w:p w:rsidR="0096495C" w:rsidRPr="0096495C" w:rsidRDefault="00E22445" w:rsidP="0096495C">
      <w:pPr>
        <w:numPr>
          <w:ilvl w:val="2"/>
          <w:numId w:val="4"/>
        </w:numPr>
        <w:rPr>
          <w:rFonts w:ascii="Gentium" w:hAnsi="Gentium" w:cs="Gentium"/>
          <w:b/>
          <w:bCs/>
          <w:sz w:val="28"/>
          <w:lang w:val="en-US" w:eastAsia="en-NZ" w:bidi="he-IL"/>
        </w:rPr>
      </w:pPr>
      <w:r w:rsidRPr="00E22445">
        <w:rPr>
          <w:rFonts w:ascii="Gentium" w:hAnsi="Gentium" w:cs="Gentium"/>
          <w:bCs/>
          <w:sz w:val="28"/>
          <w:lang w:val="en-US" w:eastAsia="en-NZ" w:bidi="he-IL"/>
        </w:rPr>
        <w:t xml:space="preserve">In our bulletins last week there was an advert for a conference later this year that will be hosted by the </w:t>
      </w:r>
      <w:proofErr w:type="spellStart"/>
      <w:r w:rsidRPr="00E22445">
        <w:rPr>
          <w:rFonts w:ascii="Gentium" w:hAnsi="Gentium" w:cs="Gentium"/>
          <w:bCs/>
          <w:sz w:val="28"/>
          <w:lang w:val="en-US" w:eastAsia="en-NZ" w:bidi="he-IL"/>
        </w:rPr>
        <w:t>Palmerston</w:t>
      </w:r>
      <w:proofErr w:type="spellEnd"/>
      <w:r w:rsidRPr="00E22445">
        <w:rPr>
          <w:rFonts w:ascii="Gentium" w:hAnsi="Gentium" w:cs="Gentium"/>
          <w:bCs/>
          <w:sz w:val="28"/>
          <w:lang w:val="en-US" w:eastAsia="en-NZ" w:bidi="he-IL"/>
        </w:rPr>
        <w:t xml:space="preserve"> North congregation. </w:t>
      </w:r>
      <w:r>
        <w:rPr>
          <w:rFonts w:ascii="Gentium" w:hAnsi="Gentium" w:cs="Gentium"/>
          <w:b/>
          <w:bCs/>
          <w:sz w:val="28"/>
          <w:lang w:val="en-US" w:eastAsia="en-NZ" w:bidi="he-IL"/>
        </w:rPr>
        <w:t xml:space="preserve"> </w:t>
      </w:r>
      <w:r w:rsidRPr="00E22445">
        <w:rPr>
          <w:rFonts w:ascii="Gentium" w:hAnsi="Gentium" w:cs="Gentium"/>
          <w:bCs/>
          <w:sz w:val="28"/>
          <w:lang w:val="en-US" w:eastAsia="en-NZ" w:bidi="he-IL"/>
        </w:rPr>
        <w:t xml:space="preserve">The topic of the conference is worship in Spirit and truth. </w:t>
      </w:r>
      <w:r>
        <w:rPr>
          <w:rFonts w:ascii="Gentium" w:hAnsi="Gentium" w:cs="Gentium"/>
          <w:bCs/>
          <w:sz w:val="28"/>
          <w:lang w:val="en-US" w:eastAsia="en-NZ" w:bidi="he-IL"/>
        </w:rPr>
        <w:t xml:space="preserve"> </w:t>
      </w:r>
      <w:r w:rsidR="0096495C">
        <w:rPr>
          <w:rFonts w:ascii="Gentium" w:hAnsi="Gentium" w:cs="Gentium"/>
          <w:bCs/>
          <w:sz w:val="28"/>
          <w:lang w:val="en-US" w:eastAsia="en-NZ" w:bidi="he-IL"/>
        </w:rPr>
        <w:t>I am pretty confident it will be a conference well worth attending.</w:t>
      </w:r>
    </w:p>
    <w:p w:rsidR="00BE2159" w:rsidRPr="00BE2159" w:rsidRDefault="00E22445" w:rsidP="00BE2159">
      <w:pPr>
        <w:numPr>
          <w:ilvl w:val="2"/>
          <w:numId w:val="4"/>
        </w:numPr>
        <w:rPr>
          <w:rFonts w:ascii="Gentium" w:hAnsi="Gentium" w:cs="Gentium"/>
          <w:b/>
          <w:bCs/>
          <w:sz w:val="28"/>
          <w:lang w:val="en-US" w:eastAsia="en-NZ" w:bidi="he-IL"/>
        </w:rPr>
      </w:pPr>
      <w:r>
        <w:rPr>
          <w:rFonts w:ascii="Gentium" w:hAnsi="Gentium" w:cs="Gentium"/>
          <w:bCs/>
          <w:sz w:val="28"/>
          <w:lang w:val="en-US" w:eastAsia="en-NZ" w:bidi="he-IL"/>
        </w:rPr>
        <w:t xml:space="preserve">There is also a very recent and excellent documentary that I highly recommend called </w:t>
      </w:r>
      <w:r w:rsidR="0096495C">
        <w:rPr>
          <w:rFonts w:ascii="Gentium" w:hAnsi="Gentium" w:cs="Gentium"/>
          <w:bCs/>
          <w:sz w:val="28"/>
          <w:lang w:val="en-US" w:eastAsia="en-NZ" w:bidi="he-IL"/>
        </w:rPr>
        <w:t>‘</w:t>
      </w:r>
      <w:r w:rsidRPr="0096495C">
        <w:rPr>
          <w:rFonts w:ascii="Gentium" w:hAnsi="Gentium" w:cs="Gentium"/>
          <w:bCs/>
          <w:i/>
          <w:sz w:val="28"/>
          <w:u w:val="single"/>
          <w:lang w:val="en-US" w:eastAsia="en-NZ" w:bidi="he-IL"/>
        </w:rPr>
        <w:t>Spirit and Truth</w:t>
      </w:r>
      <w:r w:rsidR="0096495C" w:rsidRPr="0096495C">
        <w:rPr>
          <w:rFonts w:ascii="Gentium" w:hAnsi="Gentium" w:cs="Gentium"/>
          <w:bCs/>
          <w:i/>
          <w:sz w:val="28"/>
          <w:u w:val="single"/>
          <w:lang w:val="en-US" w:eastAsia="en-NZ" w:bidi="he-IL"/>
        </w:rPr>
        <w:t>’</w:t>
      </w:r>
      <w:r>
        <w:rPr>
          <w:rFonts w:ascii="Gentium" w:hAnsi="Gentium" w:cs="Gentium"/>
          <w:bCs/>
          <w:sz w:val="28"/>
          <w:lang w:val="en-US" w:eastAsia="en-NZ" w:bidi="he-IL"/>
        </w:rPr>
        <w:t xml:space="preserve"> that is about worship.  </w:t>
      </w:r>
      <w:r w:rsidR="0096495C">
        <w:rPr>
          <w:rFonts w:ascii="Gentium" w:hAnsi="Gentium" w:cs="Gentium"/>
          <w:bCs/>
          <w:sz w:val="28"/>
          <w:lang w:val="en-US" w:eastAsia="en-NZ" w:bidi="he-IL"/>
        </w:rPr>
        <w:t xml:space="preserve">Just Google spirit and truth movie.  </w:t>
      </w:r>
      <w:r w:rsidR="00A66253">
        <w:rPr>
          <w:rFonts w:ascii="Gentium" w:hAnsi="Gentium" w:cs="Gentium"/>
          <w:bCs/>
          <w:sz w:val="28"/>
          <w:lang w:val="en-US" w:eastAsia="en-NZ" w:bidi="he-IL"/>
        </w:rPr>
        <w:t>I</w:t>
      </w:r>
      <w:r>
        <w:rPr>
          <w:rFonts w:ascii="Gentium" w:hAnsi="Gentium" w:cs="Gentium"/>
          <w:bCs/>
          <w:sz w:val="28"/>
          <w:lang w:val="en-US" w:eastAsia="en-NZ" w:bidi="he-IL"/>
        </w:rPr>
        <w:t xml:space="preserve">t begins with clips of ‘worship services’ in a number of churches.  And I very deliberately put ‘worship services’ in inverted commas because what is in those video clips has more to do with the chaotic and sensual pagan worship I have described than the holy worship that the Lord commands here in Leviticus.   </w:t>
      </w:r>
    </w:p>
    <w:p w:rsidR="00BE2159" w:rsidRPr="00BE2159" w:rsidRDefault="00A66253" w:rsidP="00BE2159">
      <w:pPr>
        <w:numPr>
          <w:ilvl w:val="2"/>
          <w:numId w:val="4"/>
        </w:numPr>
        <w:rPr>
          <w:rFonts w:ascii="Gentium" w:hAnsi="Gentium" w:cs="Gentium"/>
          <w:b/>
          <w:bCs/>
          <w:sz w:val="28"/>
          <w:szCs w:val="28"/>
          <w:lang w:val="en-US" w:eastAsia="en-NZ" w:bidi="he-IL"/>
        </w:rPr>
      </w:pPr>
      <w:r w:rsidRPr="00BE2159">
        <w:rPr>
          <w:rFonts w:ascii="Gentium" w:hAnsi="Gentium"/>
          <w:sz w:val="28"/>
          <w:szCs w:val="28"/>
        </w:rPr>
        <w:t xml:space="preserve">And it is because of our text and verses like the ones in Hebrews 12 and 1 Cor. 14 that the </w:t>
      </w:r>
      <w:r w:rsidRPr="00BE2159">
        <w:rPr>
          <w:rFonts w:ascii="Gentium" w:hAnsi="Gentium"/>
          <w:b/>
          <w:sz w:val="28"/>
          <w:szCs w:val="28"/>
        </w:rPr>
        <w:t>Westminster Confession of Faith</w:t>
      </w:r>
      <w:r w:rsidRPr="00BE2159">
        <w:rPr>
          <w:rFonts w:ascii="Gentium" w:hAnsi="Gentium"/>
          <w:sz w:val="28"/>
          <w:szCs w:val="28"/>
        </w:rPr>
        <w:t xml:space="preserve"> article about worship says, </w:t>
      </w:r>
    </w:p>
    <w:p w:rsidR="00A66253" w:rsidRPr="00BE2159" w:rsidRDefault="00A66253" w:rsidP="00BE2159">
      <w:pPr>
        <w:ind w:left="720"/>
        <w:rPr>
          <w:rFonts w:ascii="Gentium" w:hAnsi="Gentium" w:cs="Gentium"/>
          <w:b/>
          <w:bCs/>
          <w:sz w:val="28"/>
          <w:szCs w:val="28"/>
          <w:lang w:val="en-US" w:eastAsia="en-NZ" w:bidi="he-IL"/>
        </w:rPr>
      </w:pPr>
      <w:r w:rsidRPr="00BE2159">
        <w:rPr>
          <w:rFonts w:ascii="Gentium" w:hAnsi="Gentium"/>
          <w:i/>
          <w:sz w:val="28"/>
          <w:szCs w:val="28"/>
        </w:rPr>
        <w:t xml:space="preserve">The acceptable way of worshiping the true God has been instituted by Himself, and so limited by His own revealed will, that He may not be worshiped according to the </w:t>
      </w:r>
      <w:r w:rsidRPr="00BE2159">
        <w:rPr>
          <w:rFonts w:ascii="Gentium" w:hAnsi="Gentium"/>
          <w:i/>
          <w:sz w:val="28"/>
          <w:szCs w:val="28"/>
        </w:rPr>
        <w:lastRenderedPageBreak/>
        <w:t xml:space="preserve">imaginations or </w:t>
      </w:r>
      <w:proofErr w:type="spellStart"/>
      <w:r w:rsidRPr="00BE2159">
        <w:rPr>
          <w:rFonts w:ascii="Gentium" w:hAnsi="Gentium"/>
          <w:i/>
          <w:sz w:val="28"/>
          <w:szCs w:val="28"/>
        </w:rPr>
        <w:t>devisings</w:t>
      </w:r>
      <w:proofErr w:type="spellEnd"/>
      <w:r w:rsidRPr="00BE2159">
        <w:rPr>
          <w:rFonts w:ascii="Gentium" w:hAnsi="Gentium"/>
          <w:i/>
          <w:sz w:val="28"/>
          <w:szCs w:val="28"/>
        </w:rPr>
        <w:t xml:space="preserve"> of men, or the suggestions of Satan, or under any visible representation, or any other way not commanded in Holy Scripture.</w:t>
      </w:r>
    </w:p>
    <w:p w:rsidR="00BE2159" w:rsidRDefault="00A66253" w:rsidP="0096495C">
      <w:pPr>
        <w:numPr>
          <w:ilvl w:val="2"/>
          <w:numId w:val="4"/>
        </w:numPr>
        <w:rPr>
          <w:rFonts w:ascii="Gentium" w:hAnsi="Gentium" w:cs="Gentium"/>
          <w:bCs/>
          <w:sz w:val="28"/>
          <w:lang w:val="en-US" w:eastAsia="en-NZ" w:bidi="he-IL"/>
        </w:rPr>
      </w:pPr>
      <w:r w:rsidRPr="00A66253">
        <w:rPr>
          <w:rFonts w:ascii="Gentium" w:hAnsi="Gentium" w:cs="Gentium"/>
          <w:bCs/>
          <w:sz w:val="28"/>
          <w:lang w:val="en-US" w:eastAsia="en-NZ" w:bidi="he-IL"/>
        </w:rPr>
        <w:t>And this, brothers and sisters, is why biblical wor</w:t>
      </w:r>
      <w:r>
        <w:rPr>
          <w:rFonts w:ascii="Gentium" w:hAnsi="Gentium" w:cs="Gentium"/>
          <w:bCs/>
          <w:sz w:val="28"/>
          <w:lang w:val="en-US" w:eastAsia="en-NZ" w:bidi="he-IL"/>
        </w:rPr>
        <w:t>ship, spirit and truth worship</w:t>
      </w:r>
      <w:r w:rsidRPr="00A66253">
        <w:rPr>
          <w:rFonts w:ascii="Gentium" w:hAnsi="Gentium" w:cs="Gentium"/>
          <w:bCs/>
          <w:sz w:val="28"/>
          <w:lang w:val="en-US" w:eastAsia="en-NZ" w:bidi="he-IL"/>
        </w:rPr>
        <w:t>, is simple and orderly and reverential.  God is not our buddy and what we do in church is the most sacred thing we can do.  So we hear God’s word read and preached – that is God speaking to us – and we sing, pray, recite, have the Lord’s Supper and Baptism, and present offerings – these are our response to His word.</w:t>
      </w:r>
      <w:r>
        <w:rPr>
          <w:rFonts w:ascii="Gentium" w:hAnsi="Gentium" w:cs="Gentium"/>
          <w:bCs/>
          <w:sz w:val="28"/>
          <w:lang w:val="en-US" w:eastAsia="en-NZ" w:bidi="he-IL"/>
        </w:rPr>
        <w:t xml:space="preserve">  </w:t>
      </w:r>
      <w:r w:rsidR="008548FD">
        <w:rPr>
          <w:rFonts w:ascii="Gentium" w:hAnsi="Gentium" w:cs="Gentium"/>
          <w:bCs/>
          <w:sz w:val="28"/>
          <w:lang w:val="en-US" w:eastAsia="en-NZ" w:bidi="he-IL"/>
        </w:rPr>
        <w:t>There are many things we could add to worship services that would affect our emotions and feelings and that appeal to our senses.  And emotions and feelings and senses are good things; don’t get me wrong.  But our focus must not be creating emotional responses but doing what the Lord commands because that is what is best for our emotions.</w:t>
      </w:r>
    </w:p>
    <w:p w:rsidR="00A66253" w:rsidRPr="00A66253" w:rsidRDefault="008548FD" w:rsidP="0096495C">
      <w:pPr>
        <w:numPr>
          <w:ilvl w:val="2"/>
          <w:numId w:val="4"/>
        </w:numPr>
        <w:rPr>
          <w:rFonts w:ascii="Gentium" w:hAnsi="Gentium" w:cs="Gentium"/>
          <w:bCs/>
          <w:sz w:val="28"/>
          <w:lang w:val="en-US" w:eastAsia="en-NZ" w:bidi="he-IL"/>
        </w:rPr>
      </w:pPr>
      <w:r>
        <w:rPr>
          <w:rFonts w:ascii="Gentium" w:hAnsi="Gentium" w:cs="Gentium"/>
          <w:bCs/>
          <w:sz w:val="28"/>
          <w:lang w:val="en-US" w:eastAsia="en-NZ" w:bidi="he-IL"/>
        </w:rPr>
        <w:t>And none of this is t</w:t>
      </w:r>
      <w:r w:rsidR="00A66253">
        <w:rPr>
          <w:rFonts w:ascii="Gentium" w:hAnsi="Gentium" w:cs="Gentium"/>
          <w:bCs/>
          <w:sz w:val="28"/>
          <w:lang w:val="en-US" w:eastAsia="en-NZ" w:bidi="he-IL"/>
        </w:rPr>
        <w:t xml:space="preserve">o say that </w:t>
      </w:r>
      <w:r>
        <w:rPr>
          <w:rFonts w:ascii="Gentium" w:hAnsi="Gentium" w:cs="Gentium"/>
          <w:bCs/>
          <w:sz w:val="28"/>
          <w:lang w:val="en-US" w:eastAsia="en-NZ" w:bidi="he-IL"/>
        </w:rPr>
        <w:t xml:space="preserve">so long as we </w:t>
      </w:r>
      <w:r w:rsidR="00A66253">
        <w:rPr>
          <w:rFonts w:ascii="Gentium" w:hAnsi="Gentium" w:cs="Gentium"/>
          <w:bCs/>
          <w:sz w:val="28"/>
          <w:lang w:val="en-US" w:eastAsia="en-NZ" w:bidi="he-IL"/>
        </w:rPr>
        <w:t>do all the right things in the right order</w:t>
      </w:r>
      <w:r>
        <w:rPr>
          <w:rFonts w:ascii="Gentium" w:hAnsi="Gentium" w:cs="Gentium"/>
          <w:bCs/>
          <w:sz w:val="28"/>
          <w:lang w:val="en-US" w:eastAsia="en-NZ" w:bidi="he-IL"/>
        </w:rPr>
        <w:t xml:space="preserve">, it becomes acceptable worship.  </w:t>
      </w:r>
      <w:r w:rsidR="00A66253">
        <w:rPr>
          <w:rFonts w:ascii="Gentium" w:hAnsi="Gentium" w:cs="Gentium"/>
          <w:bCs/>
          <w:sz w:val="28"/>
          <w:lang w:val="en-US" w:eastAsia="en-NZ" w:bidi="he-IL"/>
        </w:rPr>
        <w:t xml:space="preserve"> </w:t>
      </w:r>
      <w:r w:rsidR="00EF2A3D">
        <w:rPr>
          <w:rFonts w:ascii="Gentium" w:hAnsi="Gentium" w:cs="Gentium"/>
          <w:bCs/>
          <w:sz w:val="28"/>
          <w:lang w:val="en-US" w:eastAsia="en-NZ" w:bidi="he-IL"/>
        </w:rPr>
        <w:t>It is acceptable worship because it is the worship that the Lord commands and it has Christ at the center;</w:t>
      </w:r>
      <w:r w:rsidR="00BC14B4">
        <w:rPr>
          <w:rFonts w:ascii="Gentium" w:hAnsi="Gentium" w:cs="Gentium"/>
          <w:bCs/>
          <w:sz w:val="28"/>
          <w:lang w:val="en-US" w:eastAsia="en-NZ" w:bidi="he-IL"/>
        </w:rPr>
        <w:t xml:space="preserve"> w</w:t>
      </w:r>
      <w:r w:rsidR="00BE2159">
        <w:rPr>
          <w:rFonts w:ascii="Gentium" w:hAnsi="Gentium" w:cs="Gentium"/>
          <w:bCs/>
          <w:sz w:val="28"/>
          <w:lang w:val="en-US" w:eastAsia="en-NZ" w:bidi="he-IL"/>
        </w:rPr>
        <w:t xml:space="preserve">hen we look to </w:t>
      </w:r>
      <w:r w:rsidR="00BC14B4">
        <w:rPr>
          <w:rFonts w:ascii="Gentium" w:hAnsi="Gentium" w:cs="Gentium"/>
          <w:bCs/>
          <w:sz w:val="28"/>
          <w:lang w:val="en-US" w:eastAsia="en-NZ" w:bidi="he-IL"/>
        </w:rPr>
        <w:t>Christ</w:t>
      </w:r>
      <w:r w:rsidR="00BE2159">
        <w:rPr>
          <w:rFonts w:ascii="Gentium" w:hAnsi="Gentium" w:cs="Gentium"/>
          <w:bCs/>
          <w:sz w:val="28"/>
          <w:lang w:val="en-US" w:eastAsia="en-NZ" w:bidi="he-IL"/>
        </w:rPr>
        <w:t xml:space="preserve"> and love Him and trust in Him</w:t>
      </w:r>
      <w:r w:rsidR="00BC14B4">
        <w:rPr>
          <w:rFonts w:ascii="Gentium" w:hAnsi="Gentium" w:cs="Gentium"/>
          <w:bCs/>
          <w:sz w:val="28"/>
          <w:lang w:val="en-US" w:eastAsia="en-NZ" w:bidi="he-IL"/>
        </w:rPr>
        <w:t xml:space="preserve"> and honour Him, with reverence and awe</w:t>
      </w:r>
      <w:r w:rsidR="00BE2159">
        <w:rPr>
          <w:rFonts w:ascii="Gentium" w:hAnsi="Gentium" w:cs="Gentium"/>
          <w:bCs/>
          <w:sz w:val="28"/>
          <w:lang w:val="en-US" w:eastAsia="en-NZ" w:bidi="he-IL"/>
        </w:rPr>
        <w:t xml:space="preserve">, He receives our worship and presents it to the Father as </w:t>
      </w:r>
      <w:r w:rsidR="00A66253">
        <w:rPr>
          <w:rFonts w:ascii="Gentium" w:hAnsi="Gentium" w:cs="Gentium"/>
          <w:bCs/>
          <w:sz w:val="28"/>
          <w:lang w:val="en-US" w:eastAsia="en-NZ" w:bidi="he-IL"/>
        </w:rPr>
        <w:t>acceptable worship.</w:t>
      </w:r>
    </w:p>
    <w:p w:rsidR="00E22445" w:rsidRDefault="00E22445" w:rsidP="0038649A">
      <w:pPr>
        <w:rPr>
          <w:rFonts w:ascii="Gentium" w:hAnsi="Gentium" w:cs="Gentium"/>
          <w:b/>
          <w:bCs/>
          <w:sz w:val="28"/>
          <w:lang w:val="en-US" w:eastAsia="en-NZ" w:bidi="he-IL"/>
        </w:rPr>
      </w:pPr>
    </w:p>
    <w:p w:rsidR="006B1976" w:rsidRPr="00B25D91" w:rsidRDefault="008548FD" w:rsidP="00B25D91">
      <w:pPr>
        <w:rPr>
          <w:rFonts w:ascii="Gentium" w:hAnsi="Gentium" w:cs="Gentium"/>
          <w:b/>
          <w:bCs/>
          <w:sz w:val="28"/>
          <w:lang w:val="en-US" w:eastAsia="en-NZ" w:bidi="he-IL"/>
        </w:rPr>
      </w:pPr>
      <w:r>
        <w:rPr>
          <w:rFonts w:ascii="Gentium" w:hAnsi="Gentium" w:cs="Gentium"/>
          <w:bCs/>
          <w:sz w:val="28"/>
          <w:lang w:val="en-US" w:eastAsia="en-NZ" w:bidi="he-IL"/>
        </w:rPr>
        <w:t>The</w:t>
      </w:r>
      <w:r w:rsidR="0038649A" w:rsidRPr="0038649A">
        <w:rPr>
          <w:rFonts w:ascii="Gentium" w:hAnsi="Gentium" w:cs="Gentium"/>
          <w:bCs/>
          <w:sz w:val="28"/>
          <w:lang w:val="en-US" w:eastAsia="en-NZ" w:bidi="he-IL"/>
        </w:rPr>
        <w:t xml:space="preserve"> lesson</w:t>
      </w:r>
      <w:r>
        <w:rPr>
          <w:rFonts w:ascii="Gentium" w:hAnsi="Gentium" w:cs="Gentium"/>
          <w:bCs/>
          <w:sz w:val="28"/>
          <w:lang w:val="en-US" w:eastAsia="en-NZ" w:bidi="he-IL"/>
        </w:rPr>
        <w:t>s</w:t>
      </w:r>
      <w:r w:rsidR="0038649A" w:rsidRPr="0038649A">
        <w:rPr>
          <w:rFonts w:ascii="Gentium" w:hAnsi="Gentium" w:cs="Gentium"/>
          <w:bCs/>
          <w:sz w:val="28"/>
          <w:lang w:val="en-US" w:eastAsia="en-NZ" w:bidi="he-IL"/>
        </w:rPr>
        <w:t xml:space="preserve"> from the instructions about rightly handling holy fire</w:t>
      </w:r>
      <w:r>
        <w:rPr>
          <w:rFonts w:ascii="Gentium" w:hAnsi="Gentium" w:cs="Gentium"/>
          <w:bCs/>
          <w:sz w:val="28"/>
          <w:lang w:val="en-US" w:eastAsia="en-NZ" w:bidi="he-IL"/>
        </w:rPr>
        <w:t xml:space="preserve"> are that </w:t>
      </w:r>
      <w:r w:rsidR="0038649A">
        <w:rPr>
          <w:rFonts w:ascii="Gentium" w:hAnsi="Gentium" w:cs="Gentium"/>
          <w:bCs/>
          <w:sz w:val="28"/>
          <w:lang w:val="en-US" w:eastAsia="en-NZ" w:bidi="he-IL"/>
        </w:rPr>
        <w:t>God is holy</w:t>
      </w:r>
      <w:r>
        <w:rPr>
          <w:rFonts w:ascii="Gentium" w:hAnsi="Gentium" w:cs="Gentium"/>
          <w:bCs/>
          <w:sz w:val="28"/>
          <w:lang w:val="en-US" w:eastAsia="en-NZ" w:bidi="he-IL"/>
        </w:rPr>
        <w:t xml:space="preserve"> and by His Spirit He has made His permanent presence within us!  Therefore, let us look to Christ </w:t>
      </w:r>
      <w:r w:rsidR="0038649A" w:rsidRPr="0038649A">
        <w:rPr>
          <w:rFonts w:ascii="Gentium" w:hAnsi="Gentium" w:cs="Gentium"/>
          <w:bCs/>
          <w:sz w:val="28"/>
          <w:lang w:val="en-US" w:eastAsia="en-NZ" w:bidi="he-IL"/>
        </w:rPr>
        <w:t xml:space="preserve">and </w:t>
      </w:r>
      <w:r w:rsidR="0038649A" w:rsidRPr="0038649A">
        <w:rPr>
          <w:rFonts w:ascii="Gentium" w:hAnsi="Gentium"/>
          <w:sz w:val="28"/>
          <w:lang w:val="en-US" w:eastAsia="en-NZ" w:bidi="he-IL"/>
        </w:rPr>
        <w:t xml:space="preserve">offer </w:t>
      </w:r>
      <w:r w:rsidR="003C2EF8">
        <w:rPr>
          <w:rFonts w:ascii="Gentium" w:hAnsi="Gentium"/>
          <w:sz w:val="28"/>
          <w:lang w:val="en-US" w:eastAsia="en-NZ" w:bidi="he-IL"/>
        </w:rPr>
        <w:t xml:space="preserve">our God </w:t>
      </w:r>
      <w:r w:rsidR="0038649A" w:rsidRPr="0038649A">
        <w:rPr>
          <w:rFonts w:ascii="Gentium" w:hAnsi="Gentium"/>
          <w:sz w:val="28"/>
          <w:lang w:val="en-US" w:eastAsia="en-NZ" w:bidi="he-IL"/>
        </w:rPr>
        <w:t xml:space="preserve">acceptable worship, with reverence and awe.  </w:t>
      </w:r>
      <w:r w:rsidR="00B25D91" w:rsidRPr="0038649A">
        <w:rPr>
          <w:rFonts w:ascii="Gentium" w:hAnsi="Gentium" w:cs="Gentium"/>
          <w:b/>
          <w:bCs/>
          <w:sz w:val="28"/>
          <w:lang w:val="en-US" w:eastAsia="en-NZ" w:bidi="he-IL"/>
        </w:rPr>
        <w:t>Amen.</w:t>
      </w:r>
    </w:p>
    <w:sectPr w:rsidR="006B1976" w:rsidRPr="00B25D91"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4E" w:rsidRDefault="00387A4E">
      <w:r>
        <w:separator/>
      </w:r>
    </w:p>
  </w:endnote>
  <w:endnote w:type="continuationSeparator" w:id="0">
    <w:p w:rsidR="00387A4E" w:rsidRDefault="0038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4E" w:rsidRDefault="00387A4E">
      <w:r>
        <w:separator/>
      </w:r>
    </w:p>
  </w:footnote>
  <w:footnote w:type="continuationSeparator" w:id="0">
    <w:p w:rsidR="00387A4E" w:rsidRDefault="00387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Default="00421D7B"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rsidR="000E273B" w:rsidRDefault="000E273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Default="00421D7B"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8C35FF">
      <w:rPr>
        <w:rStyle w:val="PageNumber"/>
        <w:noProof/>
      </w:rPr>
      <w:t>1</w:t>
    </w:r>
    <w:r>
      <w:rPr>
        <w:rStyle w:val="PageNumber"/>
      </w:rPr>
      <w:fldChar w:fldCharType="end"/>
    </w:r>
  </w:p>
  <w:p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F82065">
      <w:rPr>
        <w:i/>
        <w:color w:val="999999"/>
        <w:sz w:val="20"/>
        <w:szCs w:val="20"/>
      </w:rPr>
      <w:t>Handling Holy</w:t>
    </w:r>
    <w:r w:rsidR="006B1976">
      <w:rPr>
        <w:i/>
        <w:color w:val="999999"/>
        <w:sz w:val="20"/>
        <w:szCs w:val="20"/>
      </w:rPr>
      <w:t xml:space="preserve"> </w:t>
    </w:r>
    <w:r w:rsidR="00AB6AD7">
      <w:rPr>
        <w:i/>
        <w:color w:val="999999"/>
        <w:sz w:val="20"/>
        <w:szCs w:val="20"/>
      </w:rPr>
      <w:t>Fire</w:t>
    </w:r>
    <w:r w:rsidR="00FE3EDA">
      <w:rPr>
        <w:color w:val="999999"/>
        <w:sz w:val="20"/>
        <w:szCs w:val="20"/>
      </w:rPr>
      <w:t xml:space="preserve">”      </w:t>
    </w:r>
    <w:r w:rsidR="003F18DB">
      <w:rPr>
        <w:color w:val="999999"/>
        <w:sz w:val="20"/>
        <w:szCs w:val="20"/>
      </w:rPr>
      <w:t xml:space="preserve">  </w:t>
    </w:r>
    <w:r w:rsidR="00325E05">
      <w:rPr>
        <w:color w:val="999999"/>
        <w:sz w:val="20"/>
        <w:szCs w:val="20"/>
      </w:rPr>
      <w:t xml:space="preserve">   </w:t>
    </w:r>
    <w:r w:rsidR="00FE3EDA">
      <w:rPr>
        <w:color w:val="999999"/>
        <w:sz w:val="20"/>
        <w:szCs w:val="20"/>
      </w:rPr>
      <w:t>Text –</w:t>
    </w:r>
    <w:r>
      <w:rPr>
        <w:color w:val="999999"/>
        <w:sz w:val="20"/>
        <w:szCs w:val="20"/>
      </w:rPr>
      <w:t xml:space="preserve"> </w:t>
    </w:r>
    <w:r w:rsidR="003F18DB">
      <w:rPr>
        <w:color w:val="999999"/>
        <w:sz w:val="20"/>
        <w:szCs w:val="20"/>
      </w:rPr>
      <w:t>Leviticus 6:8-</w:t>
    </w:r>
    <w:r w:rsidR="006B1976">
      <w:rPr>
        <w:color w:val="999999"/>
        <w:sz w:val="20"/>
        <w:szCs w:val="20"/>
      </w:rPr>
      <w:t>13</w:t>
    </w:r>
    <w:r w:rsidR="006302BD">
      <w:rPr>
        <w:color w:val="999999"/>
        <w:sz w:val="20"/>
        <w:szCs w:val="20"/>
      </w:rPr>
      <w:t xml:space="preserve">     Reading: Hebrews 12</w:t>
    </w:r>
  </w:p>
  <w:p w:rsidR="000E273B" w:rsidRPr="00893E9E" w:rsidRDefault="000E273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E54D67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71F0"/>
    <w:rsid w:val="0005108D"/>
    <w:rsid w:val="0005130D"/>
    <w:rsid w:val="00053670"/>
    <w:rsid w:val="000925EF"/>
    <w:rsid w:val="000A39A1"/>
    <w:rsid w:val="000D0BB9"/>
    <w:rsid w:val="000E273B"/>
    <w:rsid w:val="0010135A"/>
    <w:rsid w:val="001173C1"/>
    <w:rsid w:val="00122A31"/>
    <w:rsid w:val="00130B5B"/>
    <w:rsid w:val="00131522"/>
    <w:rsid w:val="0013686A"/>
    <w:rsid w:val="00143D32"/>
    <w:rsid w:val="00155098"/>
    <w:rsid w:val="00166C43"/>
    <w:rsid w:val="001676F4"/>
    <w:rsid w:val="00170D08"/>
    <w:rsid w:val="00181C7F"/>
    <w:rsid w:val="001A0A00"/>
    <w:rsid w:val="001A1B80"/>
    <w:rsid w:val="001A6C90"/>
    <w:rsid w:val="001A7B51"/>
    <w:rsid w:val="001B430D"/>
    <w:rsid w:val="001D1AB5"/>
    <w:rsid w:val="001D35AD"/>
    <w:rsid w:val="001D6435"/>
    <w:rsid w:val="001D6C6D"/>
    <w:rsid w:val="001E4BB3"/>
    <w:rsid w:val="001F289F"/>
    <w:rsid w:val="00210919"/>
    <w:rsid w:val="0021437B"/>
    <w:rsid w:val="00217593"/>
    <w:rsid w:val="00224C5C"/>
    <w:rsid w:val="002271B8"/>
    <w:rsid w:val="00247EB0"/>
    <w:rsid w:val="0025221F"/>
    <w:rsid w:val="0025475D"/>
    <w:rsid w:val="00260052"/>
    <w:rsid w:val="0026020D"/>
    <w:rsid w:val="00263183"/>
    <w:rsid w:val="0026523A"/>
    <w:rsid w:val="00265718"/>
    <w:rsid w:val="00274481"/>
    <w:rsid w:val="002813B7"/>
    <w:rsid w:val="002B0CC1"/>
    <w:rsid w:val="002B4FE0"/>
    <w:rsid w:val="002B78AD"/>
    <w:rsid w:val="002C6BBA"/>
    <w:rsid w:val="002C6FC4"/>
    <w:rsid w:val="002E0E79"/>
    <w:rsid w:val="002E7181"/>
    <w:rsid w:val="0030390D"/>
    <w:rsid w:val="003040FE"/>
    <w:rsid w:val="003106CA"/>
    <w:rsid w:val="00325E05"/>
    <w:rsid w:val="00331E5B"/>
    <w:rsid w:val="003351F1"/>
    <w:rsid w:val="00341B6F"/>
    <w:rsid w:val="0035507D"/>
    <w:rsid w:val="0035529D"/>
    <w:rsid w:val="00360B70"/>
    <w:rsid w:val="00370992"/>
    <w:rsid w:val="003713D3"/>
    <w:rsid w:val="00383B52"/>
    <w:rsid w:val="0038649A"/>
    <w:rsid w:val="00386768"/>
    <w:rsid w:val="003873A6"/>
    <w:rsid w:val="00387A4E"/>
    <w:rsid w:val="003B0F02"/>
    <w:rsid w:val="003C1E10"/>
    <w:rsid w:val="003C2EF8"/>
    <w:rsid w:val="003E695B"/>
    <w:rsid w:val="003E6C68"/>
    <w:rsid w:val="003F18DB"/>
    <w:rsid w:val="00400BC5"/>
    <w:rsid w:val="00411C69"/>
    <w:rsid w:val="00412B9E"/>
    <w:rsid w:val="00421D7B"/>
    <w:rsid w:val="0044104A"/>
    <w:rsid w:val="004412F1"/>
    <w:rsid w:val="00443907"/>
    <w:rsid w:val="004504E4"/>
    <w:rsid w:val="004528B0"/>
    <w:rsid w:val="0046161C"/>
    <w:rsid w:val="004757F1"/>
    <w:rsid w:val="00477211"/>
    <w:rsid w:val="00490721"/>
    <w:rsid w:val="0049307B"/>
    <w:rsid w:val="00495DBB"/>
    <w:rsid w:val="004A26A6"/>
    <w:rsid w:val="004A4646"/>
    <w:rsid w:val="004C4EF5"/>
    <w:rsid w:val="004D33C7"/>
    <w:rsid w:val="004D5B3B"/>
    <w:rsid w:val="004F64E6"/>
    <w:rsid w:val="005010B6"/>
    <w:rsid w:val="0051650D"/>
    <w:rsid w:val="00516A52"/>
    <w:rsid w:val="00537DA3"/>
    <w:rsid w:val="005413F7"/>
    <w:rsid w:val="00557C0B"/>
    <w:rsid w:val="0056193F"/>
    <w:rsid w:val="00565F42"/>
    <w:rsid w:val="00573712"/>
    <w:rsid w:val="00596C29"/>
    <w:rsid w:val="005B1B4C"/>
    <w:rsid w:val="005C196A"/>
    <w:rsid w:val="005C532D"/>
    <w:rsid w:val="005C74C7"/>
    <w:rsid w:val="005D6477"/>
    <w:rsid w:val="005E0404"/>
    <w:rsid w:val="005F0B44"/>
    <w:rsid w:val="005F5742"/>
    <w:rsid w:val="00613702"/>
    <w:rsid w:val="006302BD"/>
    <w:rsid w:val="00640CFA"/>
    <w:rsid w:val="00641600"/>
    <w:rsid w:val="006433EA"/>
    <w:rsid w:val="00646A6D"/>
    <w:rsid w:val="00660685"/>
    <w:rsid w:val="006620A5"/>
    <w:rsid w:val="0066283F"/>
    <w:rsid w:val="00663AE9"/>
    <w:rsid w:val="00666F98"/>
    <w:rsid w:val="0067646F"/>
    <w:rsid w:val="0068481F"/>
    <w:rsid w:val="00685F96"/>
    <w:rsid w:val="00692406"/>
    <w:rsid w:val="00692856"/>
    <w:rsid w:val="006B04C4"/>
    <w:rsid w:val="006B12F5"/>
    <w:rsid w:val="006B192E"/>
    <w:rsid w:val="006B1976"/>
    <w:rsid w:val="006C1D63"/>
    <w:rsid w:val="006C6C34"/>
    <w:rsid w:val="006E1C18"/>
    <w:rsid w:val="006F31E2"/>
    <w:rsid w:val="007074A9"/>
    <w:rsid w:val="007304E3"/>
    <w:rsid w:val="00732A38"/>
    <w:rsid w:val="00743EC6"/>
    <w:rsid w:val="007463FF"/>
    <w:rsid w:val="00746642"/>
    <w:rsid w:val="00757574"/>
    <w:rsid w:val="00772C5B"/>
    <w:rsid w:val="007840F7"/>
    <w:rsid w:val="00787E6B"/>
    <w:rsid w:val="00790325"/>
    <w:rsid w:val="007936A0"/>
    <w:rsid w:val="007A05B4"/>
    <w:rsid w:val="007B187D"/>
    <w:rsid w:val="007B5A87"/>
    <w:rsid w:val="007B63A8"/>
    <w:rsid w:val="007C1A78"/>
    <w:rsid w:val="007E1883"/>
    <w:rsid w:val="007E55A1"/>
    <w:rsid w:val="007F1322"/>
    <w:rsid w:val="0080489A"/>
    <w:rsid w:val="008105D6"/>
    <w:rsid w:val="00817C87"/>
    <w:rsid w:val="00817D4F"/>
    <w:rsid w:val="00823047"/>
    <w:rsid w:val="008412D8"/>
    <w:rsid w:val="00843B92"/>
    <w:rsid w:val="008544B4"/>
    <w:rsid w:val="008548FD"/>
    <w:rsid w:val="00877638"/>
    <w:rsid w:val="00893E9E"/>
    <w:rsid w:val="008A0BEA"/>
    <w:rsid w:val="008A2701"/>
    <w:rsid w:val="008A3D34"/>
    <w:rsid w:val="008C1932"/>
    <w:rsid w:val="008C35FF"/>
    <w:rsid w:val="008C6927"/>
    <w:rsid w:val="008D4E84"/>
    <w:rsid w:val="008D6C7C"/>
    <w:rsid w:val="008E6404"/>
    <w:rsid w:val="008F4634"/>
    <w:rsid w:val="009138CD"/>
    <w:rsid w:val="0091453A"/>
    <w:rsid w:val="00925C4A"/>
    <w:rsid w:val="00940865"/>
    <w:rsid w:val="00945726"/>
    <w:rsid w:val="0096495C"/>
    <w:rsid w:val="00971C6B"/>
    <w:rsid w:val="0097362A"/>
    <w:rsid w:val="0097453F"/>
    <w:rsid w:val="00975877"/>
    <w:rsid w:val="00983770"/>
    <w:rsid w:val="00992082"/>
    <w:rsid w:val="00992262"/>
    <w:rsid w:val="009975C8"/>
    <w:rsid w:val="009A3AEB"/>
    <w:rsid w:val="009A3C34"/>
    <w:rsid w:val="009B42CB"/>
    <w:rsid w:val="009C6267"/>
    <w:rsid w:val="009D63A4"/>
    <w:rsid w:val="00A1329A"/>
    <w:rsid w:val="00A26BFD"/>
    <w:rsid w:val="00A365B6"/>
    <w:rsid w:val="00A64531"/>
    <w:rsid w:val="00A652F5"/>
    <w:rsid w:val="00A66253"/>
    <w:rsid w:val="00A91097"/>
    <w:rsid w:val="00AB0570"/>
    <w:rsid w:val="00AB38C4"/>
    <w:rsid w:val="00AB55E2"/>
    <w:rsid w:val="00AB6AD7"/>
    <w:rsid w:val="00AC14A8"/>
    <w:rsid w:val="00AC684B"/>
    <w:rsid w:val="00AC75A9"/>
    <w:rsid w:val="00AF5642"/>
    <w:rsid w:val="00AF7C5B"/>
    <w:rsid w:val="00B11767"/>
    <w:rsid w:val="00B20D30"/>
    <w:rsid w:val="00B25D91"/>
    <w:rsid w:val="00B36454"/>
    <w:rsid w:val="00B4786B"/>
    <w:rsid w:val="00B77191"/>
    <w:rsid w:val="00BA380A"/>
    <w:rsid w:val="00BA4BC8"/>
    <w:rsid w:val="00BB5969"/>
    <w:rsid w:val="00BB5C79"/>
    <w:rsid w:val="00BB7F0C"/>
    <w:rsid w:val="00BC14B4"/>
    <w:rsid w:val="00BC5E05"/>
    <w:rsid w:val="00BD0BC8"/>
    <w:rsid w:val="00BD0CDD"/>
    <w:rsid w:val="00BE2159"/>
    <w:rsid w:val="00BF7A19"/>
    <w:rsid w:val="00C10B65"/>
    <w:rsid w:val="00C37616"/>
    <w:rsid w:val="00C45660"/>
    <w:rsid w:val="00C5730D"/>
    <w:rsid w:val="00C8299C"/>
    <w:rsid w:val="00C841B9"/>
    <w:rsid w:val="00C85CE7"/>
    <w:rsid w:val="00C925E3"/>
    <w:rsid w:val="00C9515D"/>
    <w:rsid w:val="00CA4B77"/>
    <w:rsid w:val="00CA75A8"/>
    <w:rsid w:val="00CC5D68"/>
    <w:rsid w:val="00CD2980"/>
    <w:rsid w:val="00CE18D7"/>
    <w:rsid w:val="00CE45F8"/>
    <w:rsid w:val="00CF26DF"/>
    <w:rsid w:val="00CF4BC5"/>
    <w:rsid w:val="00CF7D1E"/>
    <w:rsid w:val="00D23B1B"/>
    <w:rsid w:val="00D302AA"/>
    <w:rsid w:val="00D506B8"/>
    <w:rsid w:val="00D77060"/>
    <w:rsid w:val="00D92FD8"/>
    <w:rsid w:val="00DA50FA"/>
    <w:rsid w:val="00DB3A8B"/>
    <w:rsid w:val="00DB4654"/>
    <w:rsid w:val="00DD3F7B"/>
    <w:rsid w:val="00DD676F"/>
    <w:rsid w:val="00DE255C"/>
    <w:rsid w:val="00DE450C"/>
    <w:rsid w:val="00E00955"/>
    <w:rsid w:val="00E04C67"/>
    <w:rsid w:val="00E12A3B"/>
    <w:rsid w:val="00E13706"/>
    <w:rsid w:val="00E15736"/>
    <w:rsid w:val="00E2155F"/>
    <w:rsid w:val="00E22445"/>
    <w:rsid w:val="00E261F5"/>
    <w:rsid w:val="00E4658B"/>
    <w:rsid w:val="00E4792F"/>
    <w:rsid w:val="00E6018B"/>
    <w:rsid w:val="00E65C92"/>
    <w:rsid w:val="00E65EB8"/>
    <w:rsid w:val="00E70F68"/>
    <w:rsid w:val="00E77D8D"/>
    <w:rsid w:val="00E80D49"/>
    <w:rsid w:val="00E91B01"/>
    <w:rsid w:val="00E97833"/>
    <w:rsid w:val="00EA2CC6"/>
    <w:rsid w:val="00ED116D"/>
    <w:rsid w:val="00ED5DE6"/>
    <w:rsid w:val="00EE349F"/>
    <w:rsid w:val="00EF1F3D"/>
    <w:rsid w:val="00EF2A3D"/>
    <w:rsid w:val="00F141E4"/>
    <w:rsid w:val="00F2167E"/>
    <w:rsid w:val="00F21E44"/>
    <w:rsid w:val="00F260B8"/>
    <w:rsid w:val="00F35980"/>
    <w:rsid w:val="00F43572"/>
    <w:rsid w:val="00F513BB"/>
    <w:rsid w:val="00F62C64"/>
    <w:rsid w:val="00F64998"/>
    <w:rsid w:val="00F76D82"/>
    <w:rsid w:val="00F82065"/>
    <w:rsid w:val="00F92521"/>
    <w:rsid w:val="00F9452B"/>
    <w:rsid w:val="00F955EF"/>
    <w:rsid w:val="00F96610"/>
    <w:rsid w:val="00FA557E"/>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4658B"/>
    <w:pPr>
      <w:ind w:left="720"/>
      <w:contextualSpacing/>
    </w:pPr>
  </w:style>
  <w:style w:type="paragraph" w:styleId="NormalWeb">
    <w:name w:val="Normal (Web)"/>
    <w:basedOn w:val="Normal"/>
    <w:rsid w:val="00A6625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D3BA-2B3F-463E-881F-4EA83876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cp:revision>
  <cp:lastPrinted>2020-08-28T00:28:00Z</cp:lastPrinted>
  <dcterms:created xsi:type="dcterms:W3CDTF">2020-09-02T22:14:00Z</dcterms:created>
  <dcterms:modified xsi:type="dcterms:W3CDTF">2020-09-03T01:03:00Z</dcterms:modified>
</cp:coreProperties>
</file>